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47BEF">
      <w:pPr>
        <w:pStyle w:val="1"/>
      </w:pPr>
      <w:r>
        <w:fldChar w:fldCharType="begin"/>
      </w:r>
      <w:r>
        <w:instrText>HYPERLINK "http://ivo.garant.ru/document?id=70484418&amp;sub=0"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25 декабря 2013 г. N 1394</w:t>
      </w:r>
      <w:r>
        <w:rPr>
          <w:rStyle w:val="a4"/>
          <w:b w:val="0"/>
          <w:bCs w:val="0"/>
        </w:rPr>
        <w:br/>
        <w:t>"Об утверждении Порядка проведения государственной итоговой аттестаци</w:t>
      </w:r>
      <w:r>
        <w:rPr>
          <w:rStyle w:val="a4"/>
          <w:b w:val="0"/>
          <w:bCs w:val="0"/>
        </w:rPr>
        <w:t>и по образовательным программам основного общего образования"</w:t>
      </w:r>
      <w:r>
        <w:fldChar w:fldCharType="end"/>
      </w:r>
    </w:p>
    <w:p w:rsidR="00000000" w:rsidRDefault="00247BEF">
      <w:pPr>
        <w:pStyle w:val="afff"/>
      </w:pPr>
      <w:r>
        <w:t>С изменениями и дополнениями от:</w:t>
      </w:r>
    </w:p>
    <w:p w:rsidR="00000000" w:rsidRDefault="00247BEF">
      <w:pPr>
        <w:pStyle w:val="afd"/>
      </w:pPr>
      <w:r>
        <w:t>15 мая, 30 июля 2014 г., 16 января, 7 июля, 3 декабря 2015 г.</w:t>
      </w:r>
    </w:p>
    <w:p w:rsidR="00000000" w:rsidRDefault="00247BEF"/>
    <w:p w:rsidR="00000000" w:rsidRDefault="00247BEF">
      <w:r>
        <w:t xml:space="preserve">В соответствии с </w:t>
      </w:r>
      <w:hyperlink r:id="rId5" w:history="1">
        <w:r>
          <w:rPr>
            <w:rStyle w:val="a4"/>
          </w:rPr>
          <w:t>частью 5 стат</w:t>
        </w:r>
        <w:r>
          <w:rPr>
            <w:rStyle w:val="a4"/>
          </w:rPr>
          <w:t>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 и подпунктами </w:t>
      </w:r>
      <w:hyperlink r:id="rId6" w:history="1">
        <w:r>
          <w:rPr>
            <w:rStyle w:val="a4"/>
          </w:rPr>
          <w:t>5.2.35 - 5.2.36</w:t>
        </w:r>
      </w:hyperlink>
      <w:r>
        <w:t xml:space="preserve"> Положения о Министерстве образования и науки Российской Федерации, утверждённого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</w:t>
      </w:r>
      <w:r>
        <w:t> г. N 466 (Собрание законодательства Российской Федерации, 2013, N 23, ст. 2923; N 33, ст. 4386; N 37, ст. 4702), приказываю:</w:t>
      </w:r>
    </w:p>
    <w:p w:rsidR="00000000" w:rsidRDefault="00247BEF">
      <w:bookmarkStart w:id="1" w:name="sub_2"/>
      <w:r>
        <w:t xml:space="preserve">1. Утвердить прилагаемый </w:t>
      </w:r>
      <w:hyperlink w:anchor="sub_1" w:history="1">
        <w:r>
          <w:rPr>
            <w:rStyle w:val="a4"/>
          </w:rPr>
          <w:t>Порядок</w:t>
        </w:r>
      </w:hyperlink>
      <w:r>
        <w:t xml:space="preserve"> проведения государственной итоговой аттестации по образовательным про</w:t>
      </w:r>
      <w:r>
        <w:t>граммам основного общего образования.</w:t>
      </w:r>
    </w:p>
    <w:p w:rsidR="00000000" w:rsidRDefault="00247BEF">
      <w:bookmarkStart w:id="2" w:name="sub_3"/>
      <w:bookmarkEnd w:id="1"/>
      <w:r>
        <w:t>2. Признать утратившими силу приказы Министерства образования Российской Федерации:</w:t>
      </w:r>
    </w:p>
    <w:bookmarkStart w:id="3" w:name="sub_115"/>
    <w:bookmarkEnd w:id="2"/>
    <w:p w:rsidR="00000000" w:rsidRDefault="00247BEF">
      <w:r>
        <w:fldChar w:fldCharType="begin"/>
      </w:r>
      <w:r>
        <w:instrText>HYPERLINK "http://ivo.garant.ru/document?id=81728&amp;sub=0"</w:instrText>
      </w:r>
      <w:r>
        <w:fldChar w:fldCharType="separate"/>
      </w:r>
      <w:r>
        <w:rPr>
          <w:rStyle w:val="a4"/>
        </w:rPr>
        <w:t>от 3 декабря 1999 г. N 1075</w:t>
      </w:r>
      <w:r>
        <w:fldChar w:fldCharType="end"/>
      </w:r>
      <w:r>
        <w:t xml:space="preserve"> "Об утверждении Положения</w:t>
      </w:r>
      <w:r>
        <w:t xml:space="preserve"> о государственной (итоговой) аттестации выпускников IX и XI (XII) классов общеобразовательных учреждений Российской Федерации" (зарегистрирован Министерством юстиции Российской Федерации 17 февраля 2000 г., регистрационный N 2114);</w:t>
      </w:r>
    </w:p>
    <w:bookmarkStart w:id="4" w:name="sub_116"/>
    <w:bookmarkEnd w:id="3"/>
    <w:p w:rsidR="00000000" w:rsidRDefault="00247BEF">
      <w:r>
        <w:fldChar w:fldCharType="begin"/>
      </w:r>
      <w:r>
        <w:instrText>HYPERLINK</w:instrText>
      </w:r>
      <w:r>
        <w:instrText xml:space="preserve"> "http://ivo.garant.ru/document?id=83217&amp;sub=0"</w:instrText>
      </w:r>
      <w:r>
        <w:fldChar w:fldCharType="separate"/>
      </w:r>
      <w:r>
        <w:rPr>
          <w:rStyle w:val="a4"/>
        </w:rPr>
        <w:t>от 16 марта 2001 г. N 1022</w:t>
      </w:r>
      <w:r>
        <w:fldChar w:fldCharType="end"/>
      </w:r>
      <w:r>
        <w:t xml:space="preserve"> "О внесении дополнений в Положение о государственной (итоговой) аттестации выпускников IX и XI (XII) классов общеобразовательных учреждений Российской Федерации" (зарегистрирован </w:t>
      </w:r>
      <w:r>
        <w:t>Министерством юстиции Российской Федерации 11 апреля 2001 г., регистрационный N 2658);</w:t>
      </w:r>
    </w:p>
    <w:bookmarkStart w:id="5" w:name="sub_117"/>
    <w:bookmarkEnd w:id="4"/>
    <w:p w:rsidR="00000000" w:rsidRDefault="00247BEF">
      <w:r>
        <w:fldChar w:fldCharType="begin"/>
      </w:r>
      <w:r>
        <w:instrText>HYPERLINK "http://ivo.garant.ru/document?id=84702&amp;sub=0"</w:instrText>
      </w:r>
      <w:r>
        <w:fldChar w:fldCharType="separate"/>
      </w:r>
      <w:r>
        <w:rPr>
          <w:rStyle w:val="a4"/>
        </w:rPr>
        <w:t>от 25 июня 2002 г. N 2398</w:t>
      </w:r>
      <w:r>
        <w:fldChar w:fldCharType="end"/>
      </w:r>
      <w:r>
        <w:t xml:space="preserve"> "О признании утратившим силу п. 2.7 Положения о государственной (итого</w:t>
      </w:r>
      <w:r>
        <w:t>вой) аттестации выпускников IX и XI (XII) классов общеобразовательных учреждений Российской Федерации, утвержденного приказом Минобразования России от 3 декабря 1999 г. N 1075" (зарегистрирован Министерством юстиции Российской Федерации 16 июля 2002 г., ре</w:t>
      </w:r>
      <w:r>
        <w:t>гистрационный N 3580);</w:t>
      </w:r>
    </w:p>
    <w:bookmarkStart w:id="6" w:name="sub_118"/>
    <w:bookmarkEnd w:id="5"/>
    <w:p w:rsidR="00000000" w:rsidRDefault="00247BEF">
      <w:r>
        <w:fldChar w:fldCharType="begin"/>
      </w:r>
      <w:r>
        <w:instrText>HYPERLINK "http://ivo.garant.ru/document?id=85485&amp;sub=0"</w:instrText>
      </w:r>
      <w:r>
        <w:fldChar w:fldCharType="separate"/>
      </w:r>
      <w:r>
        <w:rPr>
          <w:rStyle w:val="a4"/>
        </w:rPr>
        <w:t>от 21 января 2003 г. N 135</w:t>
      </w:r>
      <w:r>
        <w:fldChar w:fldCharType="end"/>
      </w:r>
      <w:r>
        <w:t xml:space="preserve"> "О внесении изменений и дополнений в Положение о государственной (итоговой) аттестации выпускников IX и XI (XII) классов общеобразова</w:t>
      </w:r>
      <w:r>
        <w:t>тельных учреждений Российской Федерации" (зарегистрирован Министерством юстиции Российской Федерации 3 февраля 2003 г., регистрационный N 4170).</w:t>
      </w:r>
    </w:p>
    <w:bookmarkEnd w:id="6"/>
    <w:p w:rsidR="00000000" w:rsidRDefault="00247BEF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47BEF">
            <w:pPr>
              <w:pStyle w:val="afff2"/>
            </w:pPr>
            <w: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47BEF">
            <w:pPr>
              <w:pStyle w:val="aff9"/>
              <w:jc w:val="right"/>
            </w:pPr>
            <w:r>
              <w:t>Д.В. Ливанов</w:t>
            </w:r>
          </w:p>
        </w:tc>
      </w:tr>
    </w:tbl>
    <w:p w:rsidR="00000000" w:rsidRDefault="00247BEF"/>
    <w:p w:rsidR="00000000" w:rsidRDefault="00247BEF">
      <w:pPr>
        <w:pStyle w:val="afff2"/>
      </w:pPr>
      <w:r>
        <w:t>Зарегистрировано в Минюсте РФ 3 февраля 2014 г.</w:t>
      </w:r>
    </w:p>
    <w:p w:rsidR="00000000" w:rsidRDefault="00247BEF">
      <w:pPr>
        <w:pStyle w:val="afff2"/>
      </w:pPr>
      <w:r>
        <w:t>Регистрационный N 31206</w:t>
      </w:r>
    </w:p>
    <w:p w:rsidR="00000000" w:rsidRDefault="00247BEF"/>
    <w:p w:rsidR="00000000" w:rsidRDefault="00247BEF">
      <w:pPr>
        <w:ind w:firstLine="698"/>
        <w:jc w:val="right"/>
      </w:pPr>
      <w:bookmarkStart w:id="7" w:name="sub_1"/>
      <w:r>
        <w:rPr>
          <w:rStyle w:val="a3"/>
        </w:rPr>
        <w:t>Пр</w:t>
      </w:r>
      <w:r>
        <w:rPr>
          <w:rStyle w:val="a3"/>
        </w:rPr>
        <w:t>иложение</w:t>
      </w:r>
    </w:p>
    <w:bookmarkEnd w:id="7"/>
    <w:p w:rsidR="00000000" w:rsidRDefault="00247BEF"/>
    <w:p w:rsidR="00000000" w:rsidRDefault="00247BEF">
      <w:pPr>
        <w:pStyle w:val="1"/>
      </w:pPr>
      <w:r>
        <w:t>Порядок</w:t>
      </w:r>
      <w:r>
        <w:br/>
        <w:t>проведения государственной итоговой аттестации по образовательным программам основного общего образования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25 декабря 2013 г. N 1394)</w:t>
      </w:r>
    </w:p>
    <w:p w:rsidR="00000000" w:rsidRDefault="00247BEF">
      <w:pPr>
        <w:pStyle w:val="afff"/>
      </w:pPr>
      <w:r>
        <w:t>С изменениями и дополнениями от:</w:t>
      </w:r>
    </w:p>
    <w:p w:rsidR="00000000" w:rsidRDefault="00247BEF">
      <w:pPr>
        <w:pStyle w:val="afd"/>
      </w:pPr>
      <w:r>
        <w:t>15 мая, 30 июля 2014 г., 16 января, 7 июля 2015 г.</w:t>
      </w:r>
    </w:p>
    <w:p w:rsidR="00000000" w:rsidRDefault="00247BEF"/>
    <w:p w:rsidR="00000000" w:rsidRDefault="00247BEF">
      <w:pPr>
        <w:pStyle w:val="1"/>
      </w:pPr>
      <w:bookmarkStart w:id="8" w:name="sub_10"/>
      <w:r>
        <w:t>I. Общие положения</w:t>
      </w:r>
    </w:p>
    <w:bookmarkEnd w:id="8"/>
    <w:p w:rsidR="00000000" w:rsidRDefault="00247BEF"/>
    <w:p w:rsidR="00000000" w:rsidRDefault="00247BEF">
      <w:bookmarkStart w:id="9" w:name="sub_4"/>
      <w:r>
        <w:t>1. Порядок проведения государственной итоговой аттестации по образовательным программам основного общего образования (далее - Порядок)</w:t>
      </w:r>
      <w:r>
        <w:t xml:space="preserve"> определяет формы проведения государственной итоговой аттестации по образовательным программам основного общего образования (далее - ГИА), участников, сроки и продолжительность проведения ГИА, требования к использованию средств обучения и воспитания, средс</w:t>
      </w:r>
      <w:r>
        <w:t>тв связи при проведении ГИА, требования, предъявляемые к лицам, привлекаемым к проведению ГИА, порядок проверки экзаменационных работ, порядок подачи и рассмотрения апелляций, изменения и (или) аннулирования результатов ГИА.</w:t>
      </w:r>
    </w:p>
    <w:p w:rsidR="00000000" w:rsidRDefault="00247BEF">
      <w:bookmarkStart w:id="10" w:name="sub_5"/>
      <w:bookmarkEnd w:id="9"/>
      <w:r>
        <w:t>2. ГИА, завершающая о</w:t>
      </w:r>
      <w:r>
        <w:t>своение имеющих государственную аккредитацию основных образовательных программ основного общего образования, является обязательной.</w:t>
      </w:r>
    </w:p>
    <w:p w:rsidR="00000000" w:rsidRDefault="00247BEF">
      <w:bookmarkStart w:id="11" w:name="sub_6"/>
      <w:bookmarkEnd w:id="10"/>
      <w:r>
        <w:t>3. ГИА проводится государственными экзаменационными комиссиями (далее - ГЭК) в целях определения соответствия резу</w:t>
      </w:r>
      <w:r>
        <w:t>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</w:t>
      </w:r>
      <w:hyperlink w:anchor="sub_119" w:history="1">
        <w:r>
          <w:rPr>
            <w:rStyle w:val="a4"/>
          </w:rPr>
          <w:t>*(1)</w:t>
        </w:r>
      </w:hyperlink>
      <w:r>
        <w:t>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12" w:name="sub_7"/>
      <w:bookmarkEnd w:id="11"/>
      <w:r>
        <w:rPr>
          <w:color w:val="000000"/>
          <w:sz w:val="16"/>
          <w:szCs w:val="16"/>
        </w:rPr>
        <w:t>Информация об изме</w:t>
      </w:r>
      <w:r>
        <w:rPr>
          <w:color w:val="000000"/>
          <w:sz w:val="16"/>
          <w:szCs w:val="16"/>
        </w:rPr>
        <w:t>нениях:</w:t>
      </w:r>
    </w:p>
    <w:bookmarkEnd w:id="12"/>
    <w:p w:rsidR="00000000" w:rsidRDefault="00247BEF">
      <w:pPr>
        <w:pStyle w:val="afb"/>
      </w:pPr>
      <w:r>
        <w:fldChar w:fldCharType="begin"/>
      </w:r>
      <w:r>
        <w:instrText>HYPERLINK "http://ivo.garant.ru/document?id=71050198&amp;sub=1001"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7 июля 2015 г. N 692 пункт 4 изложен в новой редакции, </w:t>
      </w:r>
      <w:hyperlink r:id="rId8" w:history="1">
        <w:r>
          <w:rPr>
            <w:rStyle w:val="a4"/>
          </w:rPr>
          <w:t>вступающей в силу</w:t>
        </w:r>
      </w:hyperlink>
      <w:r>
        <w:t xml:space="preserve"> с 1 сентября</w:t>
      </w:r>
      <w:r>
        <w:t xml:space="preserve"> 2015 г.</w:t>
      </w:r>
    </w:p>
    <w:p w:rsidR="00000000" w:rsidRDefault="00247BEF">
      <w:pPr>
        <w:pStyle w:val="afb"/>
      </w:pPr>
      <w:hyperlink r:id="rId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4. ГИА включает в себя обязательные экзамены по русскому языку и математике (далее - обязательные учебные предметы), а также экзамены по выбору об</w:t>
      </w:r>
      <w:r>
        <w:t xml:space="preserve">учающегося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информационно-коммуникационные </w:t>
      </w:r>
      <w:r>
        <w:t>технологии (ИКТ).</w:t>
      </w:r>
    </w:p>
    <w:p w:rsidR="00000000" w:rsidRDefault="00247BEF">
      <w:r>
        <w:t>Лицам,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(далее - родной язык и родная литература) при получении основ</w:t>
      </w:r>
      <w:r>
        <w:t>ного общего образования, предоставляется право выбрать экзамен по родному языку и/или родной литературе.</w:t>
      </w:r>
    </w:p>
    <w:p w:rsidR="00000000" w:rsidRDefault="00247BEF">
      <w:bookmarkStart w:id="13" w:name="sub_8"/>
      <w:r>
        <w:t xml:space="preserve">5. ГИА по всем учебным предметам, указанным в </w:t>
      </w:r>
      <w:hyperlink w:anchor="sub_7" w:history="1">
        <w:r>
          <w:rPr>
            <w:rStyle w:val="a4"/>
          </w:rPr>
          <w:t>пункте 4</w:t>
        </w:r>
      </w:hyperlink>
      <w:r>
        <w:t xml:space="preserve"> настоящего </w:t>
      </w:r>
      <w:r>
        <w:lastRenderedPageBreak/>
        <w:t>Порядка (за исключением иностранных языков, а также родно</w:t>
      </w:r>
      <w:r>
        <w:t>го языка и родной литературы), проводится на русском языке.</w:t>
      </w:r>
    </w:p>
    <w:p w:rsidR="00000000" w:rsidRDefault="00247BEF">
      <w:bookmarkStart w:id="14" w:name="sub_9"/>
      <w:bookmarkEnd w:id="13"/>
      <w:r>
        <w:t>6. В случае если изучение учебного предмета инвариантной части учебного плана образовательной организации проводилось на родном языке, ГИА по учебному предмету проводится также на родном</w:t>
      </w:r>
      <w:r>
        <w:t xml:space="preserve"> языке при условии, что при его изучении использовались учебники, включенные в утверждаемый Министерством образования и науки Российской Федерации </w:t>
      </w:r>
      <w:hyperlink r:id="rId10" w:history="1">
        <w:r>
          <w:rPr>
            <w:rStyle w:val="a4"/>
          </w:rPr>
          <w:t>федеральный перечень</w:t>
        </w:r>
      </w:hyperlink>
      <w:r>
        <w:t xml:space="preserve"> учебников, рекомендованных</w:t>
      </w:r>
      <w: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hyperlink w:anchor="sub_120" w:history="1">
        <w:r>
          <w:rPr>
            <w:rStyle w:val="a4"/>
          </w:rPr>
          <w:t>*(2)</w:t>
        </w:r>
      </w:hyperlink>
      <w:r>
        <w:t>.</w:t>
      </w:r>
    </w:p>
    <w:bookmarkEnd w:id="14"/>
    <w:p w:rsidR="00000000" w:rsidRDefault="00247BEF"/>
    <w:p w:rsidR="00000000" w:rsidRDefault="00247BEF">
      <w:pPr>
        <w:pStyle w:val="1"/>
      </w:pPr>
      <w:bookmarkStart w:id="15" w:name="sub_16"/>
      <w:r>
        <w:t>II. Формы проведения ГИА</w:t>
      </w:r>
    </w:p>
    <w:bookmarkEnd w:id="15"/>
    <w:p w:rsidR="00000000" w:rsidRDefault="00247BEF"/>
    <w:p w:rsidR="00000000" w:rsidRDefault="00247BEF">
      <w:bookmarkStart w:id="16" w:name="sub_14"/>
      <w:r>
        <w:t>7. ГИА проводится: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17" w:name="sub_11"/>
      <w:bookmarkEnd w:id="16"/>
      <w:r>
        <w:rPr>
          <w:color w:val="000000"/>
          <w:sz w:val="16"/>
          <w:szCs w:val="16"/>
        </w:rPr>
        <w:t>Информация об изменениях:</w:t>
      </w:r>
    </w:p>
    <w:bookmarkEnd w:id="17"/>
    <w:p w:rsidR="00000000" w:rsidRDefault="00247BEF">
      <w:pPr>
        <w:pStyle w:val="afb"/>
      </w:pPr>
      <w:r>
        <w:fldChar w:fldCharType="begin"/>
      </w:r>
      <w:r>
        <w:instrText>HYPERLINK "http://ivo.garant.ru/document?id=71050198&amp;sub=1002"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7 июля 2015 г. N 692 в подпункт "а" внесены изменения,</w:t>
      </w:r>
      <w:r>
        <w:t xml:space="preserve"> </w:t>
      </w:r>
      <w:hyperlink r:id="rId11" w:history="1">
        <w:r>
          <w:rPr>
            <w:rStyle w:val="a4"/>
          </w:rPr>
          <w:t>вступающие в силу</w:t>
        </w:r>
      </w:hyperlink>
      <w:r>
        <w:t xml:space="preserve"> с 1 сентября 2015 г.</w:t>
      </w:r>
    </w:p>
    <w:p w:rsidR="00000000" w:rsidRDefault="00247BEF">
      <w:pPr>
        <w:pStyle w:val="afb"/>
      </w:pPr>
      <w:hyperlink r:id="rId12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247BEF">
      <w:r>
        <w:t>а) в форме основного государственного экзамена (д</w:t>
      </w:r>
      <w:r>
        <w:t>алее - ОГЭ) с использованием контрольных измерительных материалов, представляющих собой комплексы заданий стандартизированной формы</w:t>
      </w:r>
      <w:hyperlink w:anchor="sub_121" w:history="1">
        <w:r>
          <w:rPr>
            <w:rStyle w:val="a4"/>
          </w:rPr>
          <w:t>*(3)</w:t>
        </w:r>
      </w:hyperlink>
      <w:r>
        <w:t xml:space="preserve"> (далее - КИМ) -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</w:t>
      </w:r>
      <w:r>
        <w:t>ния в очной, очно-заочной или заочной формах, а также для лиц, освоивших образовательные программы основного общего образования в форме семейного образования и допущенных в текущем году к ГИА;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247BEF">
      <w:pPr>
        <w:pStyle w:val="afa"/>
      </w:pPr>
      <w:r>
        <w:t xml:space="preserve">См. </w:t>
      </w:r>
      <w:hyperlink r:id="rId13" w:history="1">
        <w:r>
          <w:rPr>
            <w:rStyle w:val="a4"/>
          </w:rPr>
          <w:t>Методические рекомендации</w:t>
        </w:r>
      </w:hyperlink>
      <w:r>
        <w:t xml:space="preserve">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экзамена, направленные </w:t>
      </w:r>
      <w:hyperlink r:id="rId14" w:history="1">
        <w:r>
          <w:rPr>
            <w:rStyle w:val="a4"/>
          </w:rPr>
          <w:t>письмом</w:t>
        </w:r>
      </w:hyperlink>
      <w:r>
        <w:t xml:space="preserve"> Рособрнадзора от 25 февраля 2015 г. N 02-60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18" w:name="sub_12"/>
      <w:r>
        <w:rPr>
          <w:color w:val="000000"/>
          <w:sz w:val="16"/>
          <w:szCs w:val="16"/>
        </w:rPr>
        <w:t>Информация об изменениях:</w:t>
      </w:r>
    </w:p>
    <w:bookmarkEnd w:id="18"/>
    <w:p w:rsidR="00000000" w:rsidRDefault="00247BEF">
      <w:pPr>
        <w:pStyle w:val="afb"/>
      </w:pPr>
      <w:r>
        <w:fldChar w:fldCharType="begin"/>
      </w:r>
      <w:r>
        <w:instrText>HYPERLINK "http://ivo.garant.ru/document?id=71196328&amp;sub=1"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3 декабря 2015 г. N 1401 в подпункт "б" внесены и</w:t>
      </w:r>
      <w:r>
        <w:t xml:space="preserve">зменения, </w:t>
      </w:r>
      <w:hyperlink r:id="rId15" w:history="1">
        <w:r>
          <w:rPr>
            <w:rStyle w:val="a4"/>
          </w:rPr>
          <w:t>вступающие в силу</w:t>
        </w:r>
      </w:hyperlink>
      <w:r>
        <w:t xml:space="preserve"> по истечении 10 дней после дня </w:t>
      </w:r>
      <w:hyperlink r:id="rId16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приказа</w:t>
      </w:r>
    </w:p>
    <w:p w:rsidR="00000000" w:rsidRDefault="00247BEF">
      <w:pPr>
        <w:pStyle w:val="afb"/>
      </w:pPr>
      <w:hyperlink r:id="rId17" w:history="1">
        <w:r>
          <w:rPr>
            <w:rStyle w:val="a4"/>
          </w:rPr>
          <w:t>См. текст подпункта в будущей редакции</w:t>
        </w:r>
      </w:hyperlink>
    </w:p>
    <w:p w:rsidR="00000000" w:rsidRDefault="00247BEF">
      <w:pPr>
        <w:pStyle w:val="afb"/>
      </w:pPr>
      <w:hyperlink r:id="rId18" w:history="1">
        <w:r>
          <w:rPr>
            <w:rStyle w:val="a4"/>
          </w:rPr>
          <w:t>Приказом</w:t>
        </w:r>
      </w:hyperlink>
      <w:r>
        <w:t xml:space="preserve"> Минобрнауки России от 15 мая 2014 г. N 528 в подпункт "б" внесены изменения</w:t>
      </w:r>
    </w:p>
    <w:p w:rsidR="00000000" w:rsidRDefault="00247BEF">
      <w:pPr>
        <w:pStyle w:val="afb"/>
      </w:pPr>
      <w:hyperlink r:id="rId19" w:history="1">
        <w:r>
          <w:rPr>
            <w:rStyle w:val="a4"/>
          </w:rPr>
          <w:t>См. текст подпункта в предыдущей редакции</w:t>
        </w:r>
      </w:hyperlink>
    </w:p>
    <w:p w:rsidR="00000000" w:rsidRDefault="00247BEF">
      <w:r>
        <w:t>б) в форме письменных и устных экзаменов с использованием текстов, тем, заданий, билетов (далее - государственный выпускной экзамен, ГВЭ) - для обучающихся, о</w:t>
      </w:r>
      <w:r>
        <w:t xml:space="preserve">своивших образовательные программы основного общего </w:t>
      </w:r>
      <w:r>
        <w:lastRenderedPageBreak/>
        <w:t>образования в специальных учебно-воспитательных учреждениях закрытого типа, а также в учреждениях, исполняющих наказание в виде лишения свободы, обучающихся в образовательных организациях, расположенных з</w:t>
      </w:r>
      <w:r>
        <w:t>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</w:t>
      </w:r>
      <w:r>
        <w:t xml:space="preserve">зированные структурные образовательные подразделения (далее - загранучреждения), а также 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образования, для </w:t>
      </w:r>
      <w:r>
        <w:t>обучающихся, освоивших в 2014 и 2015 годах образовательные программы основного общего образования в образовательных организациях, расположенных на территориях Республики Крым и города федерального значения Севастополя;</w:t>
      </w:r>
    </w:p>
    <w:p w:rsidR="00000000" w:rsidRDefault="00247BEF">
      <w:bookmarkStart w:id="19" w:name="sub_13"/>
      <w:r>
        <w:t>в) в форме, устанавливаемой орг</w:t>
      </w:r>
      <w:r>
        <w:t>анами исполнительной власти субъектов Российской Федерации, осуществляющими государственное управление в сфере образования</w:t>
      </w:r>
      <w:hyperlink w:anchor="sub_122" w:history="1">
        <w:r>
          <w:rPr>
            <w:rStyle w:val="a4"/>
          </w:rPr>
          <w:t>*(4)</w:t>
        </w:r>
      </w:hyperlink>
      <w:r>
        <w:t>, - для обучающихся по образовательным программам основного общего образования, изучавших родной язык и р</w:t>
      </w:r>
      <w:r>
        <w:t>одную литературу (национальную литературу на родном языке) и выбравших экзамен по родному языку и/или родной литературе для прохождения ГИА.</w:t>
      </w:r>
    </w:p>
    <w:p w:rsidR="00000000" w:rsidRDefault="00247BEF">
      <w:bookmarkStart w:id="20" w:name="sub_15"/>
      <w:bookmarkEnd w:id="19"/>
      <w:r>
        <w:t xml:space="preserve">8. Для обучающихся, указанных в </w:t>
      </w:r>
      <w:hyperlink w:anchor="sub_12" w:history="1">
        <w:r>
          <w:rPr>
            <w:rStyle w:val="a4"/>
          </w:rPr>
          <w:t>подпункте "б" пункта 7</w:t>
        </w:r>
      </w:hyperlink>
      <w:r>
        <w:t xml:space="preserve"> настоящего Порядка, ГИА </w:t>
      </w:r>
      <w:r>
        <w:t>по отдельным учебным предметам по их желанию проводится в форме ОГЭ.</w:t>
      </w:r>
    </w:p>
    <w:bookmarkEnd w:id="20"/>
    <w:p w:rsidR="00000000" w:rsidRDefault="00247BEF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247BEF">
      <w:pPr>
        <w:pStyle w:val="afa"/>
      </w:pPr>
      <w:r>
        <w:t xml:space="preserve">См. </w:t>
      </w:r>
      <w:hyperlink r:id="rId20" w:history="1">
        <w:r>
          <w:rPr>
            <w:rStyle w:val="a4"/>
          </w:rPr>
          <w:t>Методические рекомендации</w:t>
        </w:r>
      </w:hyperlink>
      <w:r>
        <w:t xml:space="preserve"> по организации и проведению государственной итоговой аттестации по образователь</w:t>
      </w:r>
      <w:r>
        <w:t xml:space="preserve">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здоровья, направленные </w:t>
      </w:r>
      <w:hyperlink r:id="rId21" w:history="1">
        <w:r>
          <w:rPr>
            <w:rStyle w:val="a4"/>
          </w:rPr>
          <w:t>письмом</w:t>
        </w:r>
      </w:hyperlink>
      <w:r>
        <w:t xml:space="preserve"> Рособрнадзора от 25 февраля 2015 г. N 02-60</w:t>
      </w:r>
    </w:p>
    <w:p w:rsidR="00000000" w:rsidRDefault="00247BEF">
      <w:pPr>
        <w:pStyle w:val="afa"/>
      </w:pPr>
    </w:p>
    <w:p w:rsidR="00000000" w:rsidRDefault="00247BEF">
      <w:pPr>
        <w:pStyle w:val="1"/>
      </w:pPr>
      <w:bookmarkStart w:id="21" w:name="sub_20"/>
      <w:r>
        <w:t>III. Участники ГИА</w:t>
      </w:r>
    </w:p>
    <w:bookmarkEnd w:id="21"/>
    <w:p w:rsidR="00000000" w:rsidRDefault="00247BEF"/>
    <w:p w:rsidR="00000000" w:rsidRDefault="00247BEF">
      <w:pPr>
        <w:pStyle w:val="afa"/>
        <w:rPr>
          <w:color w:val="000000"/>
          <w:sz w:val="16"/>
          <w:szCs w:val="16"/>
        </w:rPr>
      </w:pPr>
      <w:bookmarkStart w:id="22" w:name="sub_17"/>
      <w:r>
        <w:rPr>
          <w:color w:val="000000"/>
          <w:sz w:val="16"/>
          <w:szCs w:val="16"/>
        </w:rPr>
        <w:t>Информация об изменениях:</w:t>
      </w:r>
    </w:p>
    <w:bookmarkEnd w:id="22"/>
    <w:p w:rsidR="00000000" w:rsidRDefault="00247BEF">
      <w:pPr>
        <w:pStyle w:val="afb"/>
      </w:pPr>
      <w:r>
        <w:fldChar w:fldCharType="begin"/>
      </w:r>
      <w:r>
        <w:instrText>HYPERLINK "http://ivo.garant.ru/document?id=70754054&amp;sub=2"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16 января 2015 г. N 10 в пункт </w:t>
      </w:r>
      <w:r>
        <w:t>9 внесены изменения</w:t>
      </w:r>
    </w:p>
    <w:p w:rsidR="00000000" w:rsidRDefault="00247BEF">
      <w:pPr>
        <w:pStyle w:val="afb"/>
      </w:pPr>
      <w:hyperlink r:id="rId2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9. К ГИА допускаются обучающиеся, не имеющие академической задолженности и в полном объеме выполнившие учебный план или индивидуальный</w:t>
      </w:r>
      <w:r>
        <w:t xml:space="preserve"> учебный план (имеющие годовые отметки по всем учебным предметам учебного плана за IX класс не ниже удовлетворительных).</w:t>
      </w:r>
    </w:p>
    <w:p w:rsidR="00000000" w:rsidRDefault="00247BEF">
      <w:r>
        <w:t xml:space="preserve">Выбранные обучающимся учебные предметы, форма (формы) ГИА (для обучающихся в случае, указанном в </w:t>
      </w:r>
      <w:hyperlink w:anchor="sub_15" w:history="1">
        <w:r>
          <w:rPr>
            <w:rStyle w:val="a4"/>
          </w:rPr>
          <w:t>пункте 8</w:t>
        </w:r>
      </w:hyperlink>
      <w:r>
        <w:t xml:space="preserve"> насто</w:t>
      </w:r>
      <w:r>
        <w:t xml:space="preserve">ящего Порядка) и язык, на котором он планирует сдавать экзамены (для обучающихся, указанных в </w:t>
      </w:r>
      <w:hyperlink w:anchor="sub_9" w:history="1">
        <w:r>
          <w:rPr>
            <w:rStyle w:val="a4"/>
          </w:rPr>
          <w:t>пункте 6</w:t>
        </w:r>
      </w:hyperlink>
      <w:r>
        <w:t xml:space="preserve"> настоящего Порядка), указываются им в заявлении, которое он подает в образовательную организацию до 1 марта.</w:t>
      </w:r>
    </w:p>
    <w:p w:rsidR="00000000" w:rsidRDefault="00247BEF">
      <w:r>
        <w:t>Обучающиеся, являющие</w:t>
      </w:r>
      <w:r>
        <w:t>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о</w:t>
      </w:r>
      <w:r>
        <w:t>бразования и науки Российской Федерации</w:t>
      </w:r>
      <w:hyperlink w:anchor="sub_123" w:history="1">
        <w:r>
          <w:rPr>
            <w:rStyle w:val="a4"/>
          </w:rPr>
          <w:t>*(5)</w:t>
        </w:r>
      </w:hyperlink>
      <w:r>
        <w:t>, освобождаются от прохождения государственной итоговой аттестации по учебному предмету, соответствующему профилю всероссийской олимпиады школьников, международной олимпиады.</w:t>
      </w:r>
    </w:p>
    <w:p w:rsidR="00000000" w:rsidRDefault="00247BEF">
      <w:bookmarkStart w:id="23" w:name="sub_1094"/>
      <w:r>
        <w:t>Обуча</w:t>
      </w:r>
      <w:r>
        <w:t>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 В этом случае обучающийся подает заявление в ГЭК с указанием измененног</w:t>
      </w:r>
      <w:r>
        <w:t>о перечня учебных предметов, по которым он планирует пройти ГИА, и причины изменения заявленного ранее перечня. Указанное заявление подается не позднее чем за две недели до начала соответствующих экзаменов.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24" w:name="sub_18"/>
      <w:bookmarkEnd w:id="23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000000" w:rsidRDefault="00247BEF">
      <w:pPr>
        <w:pStyle w:val="afb"/>
      </w:pPr>
      <w:r>
        <w:fldChar w:fldCharType="begin"/>
      </w:r>
      <w:r>
        <w:instrText>HYP</w:instrText>
      </w:r>
      <w:r>
        <w:instrText>ERLINK "http://ivo.garant.ru/document?id=71050198&amp;sub=1003"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7 июля 2015 г. N 692 в пункт 10 внесены изменения, </w:t>
      </w:r>
      <w:hyperlink r:id="rId23" w:history="1">
        <w:r>
          <w:rPr>
            <w:rStyle w:val="a4"/>
          </w:rPr>
          <w:t>вступающие в силу</w:t>
        </w:r>
      </w:hyperlink>
      <w:r>
        <w:t xml:space="preserve"> с 1 сентября 2015 г.</w:t>
      </w:r>
    </w:p>
    <w:p w:rsidR="00000000" w:rsidRDefault="00247BEF">
      <w:pPr>
        <w:pStyle w:val="afb"/>
      </w:pPr>
      <w:hyperlink r:id="rId2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10. Обучающиеся, освоившие образовательную программу основного общего образования в форме семейного образования, либо обучавшиеся по не имеющей государственной аккредитации образовательной программе основного общего образования, вправе пройти экстерном ГИА</w:t>
      </w:r>
      <w:r>
        <w:t xml:space="preserve"> в организации, осуществляющей образовательную деятельность по имеющей государственную аккредитацию образовательной программе основного общего образования, в формах, устанавливаемых настоящим Порядком</w:t>
      </w:r>
      <w:hyperlink w:anchor="sub_124" w:history="1">
        <w:r>
          <w:rPr>
            <w:rStyle w:val="a4"/>
          </w:rPr>
          <w:t>*(6)</w:t>
        </w:r>
      </w:hyperlink>
      <w:r>
        <w:t>.</w:t>
      </w:r>
    </w:p>
    <w:p w:rsidR="00000000" w:rsidRDefault="00247BEF">
      <w:r>
        <w:t>Указанные обучающиеся доп</w:t>
      </w:r>
      <w:r>
        <w:t>ускаются к ГИА при условии получения ими отметок не ниже удовлетворительных на промежуточной аттестации.</w:t>
      </w:r>
    </w:p>
    <w:p w:rsidR="00000000" w:rsidRDefault="00247BEF">
      <w:bookmarkStart w:id="25" w:name="sub_19"/>
      <w:r>
        <w:t xml:space="preserve">11. Заявление, указанное в </w:t>
      </w:r>
      <w:hyperlink w:anchor="sub_17" w:history="1">
        <w:r>
          <w:rPr>
            <w:rStyle w:val="a4"/>
          </w:rPr>
          <w:t>пункте 9</w:t>
        </w:r>
      </w:hyperlink>
      <w:r>
        <w:t xml:space="preserve"> настоящего Порядка, подается обучающимися лично на основании документа, удостоверяюще</w:t>
      </w:r>
      <w:r>
        <w:t>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bookmarkEnd w:id="25"/>
    <w:p w:rsidR="00000000" w:rsidRDefault="00247BEF">
      <w:r>
        <w:t>Обу</w:t>
      </w:r>
      <w:r>
        <w:t>чающиеся с ограниченными возможностями здоровья при подаче заявления представляют копию рекомендаций психолого-медико-педагогической комиссии, а обучающиеся дети-инвалиды и инвалиды - оригинал или заверенную в установленном порядке копию справки, подтвержд</w:t>
      </w:r>
      <w:r>
        <w:t>ающей факт установления инвалидности, выданной федеральным государственным учреждением медико-социальной экспертизы.</w:t>
      </w:r>
    </w:p>
    <w:p w:rsidR="00000000" w:rsidRDefault="00247BEF"/>
    <w:p w:rsidR="00000000" w:rsidRDefault="00247BEF">
      <w:pPr>
        <w:pStyle w:val="1"/>
      </w:pPr>
      <w:bookmarkStart w:id="26" w:name="sub_36"/>
      <w:r>
        <w:t>IV. Организация проведения ГИА</w:t>
      </w:r>
    </w:p>
    <w:bookmarkEnd w:id="26"/>
    <w:p w:rsidR="00000000" w:rsidRDefault="00247BEF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247BEF">
      <w:pPr>
        <w:pStyle w:val="afa"/>
      </w:pPr>
      <w:r>
        <w:t xml:space="preserve">Об осуществлении контрольной деятельности при проведении ГИА выпускников, освоивших программы основного общего образования, см. </w:t>
      </w:r>
      <w:hyperlink r:id="rId25" w:history="1">
        <w:r>
          <w:rPr>
            <w:rStyle w:val="a4"/>
          </w:rPr>
          <w:t>письмо</w:t>
        </w:r>
      </w:hyperlink>
      <w:r>
        <w:t xml:space="preserve"> Рособрнадзора от 22 мая 2015 г. N 05-223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27" w:name="sub_21"/>
      <w:r>
        <w:rPr>
          <w:color w:val="000000"/>
          <w:sz w:val="16"/>
          <w:szCs w:val="16"/>
        </w:rPr>
        <w:t>Информаци</w:t>
      </w:r>
      <w:r>
        <w:rPr>
          <w:color w:val="000000"/>
          <w:sz w:val="16"/>
          <w:szCs w:val="16"/>
        </w:rPr>
        <w:t>я об изменениях:</w:t>
      </w:r>
    </w:p>
    <w:bookmarkEnd w:id="27"/>
    <w:p w:rsidR="00000000" w:rsidRDefault="00247BEF">
      <w:pPr>
        <w:pStyle w:val="afb"/>
      </w:pPr>
      <w:r>
        <w:fldChar w:fldCharType="begin"/>
      </w:r>
      <w:r>
        <w:instrText>HYPERLINK "http://ivo.garant.ru/document?id=70754054&amp;sub=3"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16 января 2015 г. N 10 в пункт 12 внесены изменения</w:t>
      </w:r>
    </w:p>
    <w:p w:rsidR="00000000" w:rsidRDefault="00247BEF">
      <w:pPr>
        <w:pStyle w:val="afb"/>
      </w:pPr>
      <w:hyperlink r:id="rId26" w:history="1">
        <w:r>
          <w:rPr>
            <w:rStyle w:val="a4"/>
          </w:rPr>
          <w:t>См. текст пункта в предыдуще</w:t>
        </w:r>
        <w:r>
          <w:rPr>
            <w:rStyle w:val="a4"/>
          </w:rPr>
          <w:t>й редакции</w:t>
        </w:r>
      </w:hyperlink>
    </w:p>
    <w:p w:rsidR="00000000" w:rsidRDefault="00247BEF">
      <w:r>
        <w:t>12. Федеральная служба по надзору в сфере образования и науки (далее - Рособрнадзор) осуществляет следующие функции в рамках проведения ГИА:</w:t>
      </w:r>
    </w:p>
    <w:p w:rsidR="00000000" w:rsidRDefault="00247BEF">
      <w:r>
        <w:t>устанавливает порядок разработки, использования и хранения КИМ (включая требования к режиму их защиты</w:t>
      </w:r>
      <w:r>
        <w:t>, порядку и условиям размещения информации, содержащейся в КИМ, в информационно-телекоммуникационной сети "Интернет" (далее - сеть "Интернет")</w:t>
      </w:r>
      <w:hyperlink w:anchor="sub_121" w:history="1">
        <w:r>
          <w:rPr>
            <w:rStyle w:val="a4"/>
          </w:rPr>
          <w:t>*(3)</w:t>
        </w:r>
      </w:hyperlink>
      <w:r>
        <w:t>;</w:t>
      </w:r>
    </w:p>
    <w:p w:rsidR="00000000" w:rsidRDefault="00247BEF">
      <w:bookmarkStart w:id="28" w:name="sub_10123"/>
      <w:r>
        <w:t>осуществляет методическое обеспечение проведения ГИА</w:t>
      </w:r>
      <w:hyperlink w:anchor="sub_125" w:history="1">
        <w:r>
          <w:rPr>
            <w:rStyle w:val="a4"/>
          </w:rPr>
          <w:t>*(7)</w:t>
        </w:r>
      </w:hyperlink>
      <w:r>
        <w:t xml:space="preserve">, в том числе направляет органам исполнительной власти субъекта Российской Федерации, осуществляющим государственное управление в сфере образования, учредителям, загранучреждениям </w:t>
      </w:r>
      <w:hyperlink r:id="rId27" w:history="1">
        <w:r>
          <w:rPr>
            <w:rStyle w:val="a4"/>
          </w:rPr>
          <w:t>рекомен</w:t>
        </w:r>
        <w:r>
          <w:rPr>
            <w:rStyle w:val="a4"/>
          </w:rPr>
          <w:t>дации</w:t>
        </w:r>
      </w:hyperlink>
      <w:r>
        <w:t xml:space="preserve"> по определению минимального количества баллов,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</w:t>
      </w:r>
      <w:r>
        <w:t>ования (далее - минимальное количество баллов), рекомендации по переводу суммы первичных баллов за экзаменационные работы ОГЭ и ГВЭ в пятибалльную систему оценивания;</w:t>
      </w:r>
    </w:p>
    <w:p w:rsidR="00000000" w:rsidRDefault="00247BEF">
      <w:bookmarkStart w:id="29" w:name="sub_10124"/>
      <w:bookmarkEnd w:id="28"/>
      <w:r>
        <w:t>организует разработку КИМ для проведения ОГЭ, критериев оценивания экза</w:t>
      </w:r>
      <w:r>
        <w:t>менационных работ, выполненных по этим КИМ, текстов, тем, заданий, билетов для проведения ГВЭ, критериев оценивания экзаменационных работ ГВЭ (далее - экзаменационные материалы), в том числе создает комиссии по разработке КИМ по каждому учебному предмету (</w:t>
      </w:r>
      <w:r>
        <w:t>далее - Комиссия по разработке КИМ), а также обеспечение этими материалами ГЭК субъектов Российской Федерации</w:t>
      </w:r>
      <w:hyperlink w:anchor="sub_125" w:history="1">
        <w:r>
          <w:rPr>
            <w:rStyle w:val="a4"/>
          </w:rPr>
          <w:t>*(7)</w:t>
        </w:r>
      </w:hyperlink>
      <w:r>
        <w:t>;</w:t>
      </w:r>
    </w:p>
    <w:bookmarkEnd w:id="29"/>
    <w:p w:rsidR="00000000" w:rsidRDefault="00247BEF">
      <w:r>
        <w:t>организует формирование и ведение федеральной информационной системы обеспечения проведения ГИА обучающихся</w:t>
      </w:r>
      <w:r>
        <w:t>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ФИС)</w:t>
      </w:r>
      <w:hyperlink w:anchor="sub_126" w:history="1">
        <w:r>
          <w:rPr>
            <w:rStyle w:val="a4"/>
          </w:rPr>
          <w:t>*(8)</w:t>
        </w:r>
      </w:hyperlink>
      <w:r>
        <w:t xml:space="preserve"> в </w:t>
      </w:r>
      <w:hyperlink r:id="rId28" w:history="1">
        <w:r>
          <w:rPr>
            <w:rStyle w:val="a4"/>
          </w:rPr>
          <w:t>порядке</w:t>
        </w:r>
      </w:hyperlink>
      <w:r>
        <w:t>, устанавливаемом Правительством Российской Федерации</w:t>
      </w:r>
      <w:hyperlink w:anchor="sub_127" w:history="1">
        <w:r>
          <w:rPr>
            <w:rStyle w:val="a4"/>
          </w:rPr>
          <w:t>*(9)</w:t>
        </w:r>
      </w:hyperlink>
      <w:r>
        <w:t>;</w:t>
      </w:r>
    </w:p>
    <w:p w:rsidR="00000000" w:rsidRDefault="00247BEF">
      <w:r>
        <w:t>обеспечивает совместно с учредителями образовательных организаций, расположенных за пределами территории Р</w:t>
      </w:r>
      <w:r>
        <w:t>оссийской Федерации и реализующих имеющие государственную аккредитацию образовательные программы основного общего образования (далее - учредители), и загранучреждениями, проведение ГИА по образовательным программам основного общего образования за пределами</w:t>
      </w:r>
      <w:r>
        <w:t xml:space="preserve"> территории Российской Федерации</w:t>
      </w:r>
      <w:hyperlink w:anchor="sub_128" w:history="1">
        <w:r>
          <w:rPr>
            <w:rStyle w:val="a4"/>
          </w:rPr>
          <w:t>*(10)</w:t>
        </w:r>
      </w:hyperlink>
      <w:r>
        <w:t>, в том числе создает ГЭК, предметные и конфликтную комиссии для проведения ГИА за пределами территории Российской Федерации и организует их деятельность</w:t>
      </w:r>
      <w:hyperlink w:anchor="sub_129" w:history="1">
        <w:r>
          <w:rPr>
            <w:rStyle w:val="a4"/>
          </w:rPr>
          <w:t>*(11)</w:t>
        </w:r>
      </w:hyperlink>
      <w:r>
        <w:t>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30" w:name="sub_22"/>
      <w:r>
        <w:rPr>
          <w:color w:val="000000"/>
          <w:sz w:val="16"/>
          <w:szCs w:val="16"/>
        </w:rPr>
        <w:t>Инф</w:t>
      </w:r>
      <w:r>
        <w:rPr>
          <w:color w:val="000000"/>
          <w:sz w:val="16"/>
          <w:szCs w:val="16"/>
        </w:rPr>
        <w:t>ормация об изменениях:</w:t>
      </w:r>
    </w:p>
    <w:bookmarkEnd w:id="30"/>
    <w:p w:rsidR="00000000" w:rsidRDefault="00247BEF">
      <w:pPr>
        <w:pStyle w:val="afb"/>
      </w:pPr>
      <w:r>
        <w:fldChar w:fldCharType="begin"/>
      </w:r>
      <w:r>
        <w:instrText>HYPERLINK "http://ivo.garant.ru/document?id=70754054&amp;sub=4"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16 января 2015 г. N 10 в пункт 13 внесены изменения</w:t>
      </w:r>
    </w:p>
    <w:p w:rsidR="00000000" w:rsidRDefault="00247BEF">
      <w:pPr>
        <w:pStyle w:val="afb"/>
      </w:pPr>
      <w:hyperlink r:id="rId29" w:history="1">
        <w:r>
          <w:rPr>
            <w:rStyle w:val="a4"/>
          </w:rPr>
          <w:t>См. текст пункта в пре</w:t>
        </w:r>
        <w:r>
          <w:rPr>
            <w:rStyle w:val="a4"/>
          </w:rPr>
          <w:t>дыдущей редакции</w:t>
        </w:r>
      </w:hyperlink>
    </w:p>
    <w:p w:rsidR="00000000" w:rsidRDefault="00247BEF">
      <w:r>
        <w:t>13. Органы исполнительной власти субъектов Российской Федерации, осуществляющие государственное управление в сфере образования, обеспечивают проведение ГИА</w:t>
      </w:r>
      <w:hyperlink w:anchor="sub_130" w:history="1">
        <w:r>
          <w:rPr>
            <w:rStyle w:val="a4"/>
          </w:rPr>
          <w:t>*(12)</w:t>
        </w:r>
      </w:hyperlink>
      <w:r>
        <w:t>:</w:t>
      </w:r>
    </w:p>
    <w:p w:rsidR="00000000" w:rsidRDefault="00247BEF">
      <w:r>
        <w:t>создают ГЭК, предметные и конфликтные комиссии су</w:t>
      </w:r>
      <w:r>
        <w:t>бъектов Российской Федерации</w:t>
      </w:r>
      <w:hyperlink w:anchor="sub_131" w:history="1">
        <w:r>
          <w:rPr>
            <w:rStyle w:val="a4"/>
          </w:rPr>
          <w:t>*(13)</w:t>
        </w:r>
      </w:hyperlink>
      <w:r>
        <w:t xml:space="preserve"> и организуют их деятельность;</w:t>
      </w:r>
    </w:p>
    <w:p w:rsidR="00000000" w:rsidRDefault="00247BEF">
      <w:r>
        <w:t>обеспечивают подготовку и отбор специалистов, привлекаемых к проведению ГИА, в соответствии с требованиями настоящего Порядка;</w:t>
      </w:r>
    </w:p>
    <w:p w:rsidR="00000000" w:rsidRDefault="00247BEF">
      <w:r>
        <w:t>устанавливают форму и порядок проведения</w:t>
      </w:r>
      <w:r>
        <w:t xml:space="preserve"> ГИА для обучающихся, изучавших родной язык и родную литературу</w:t>
      </w:r>
      <w:hyperlink w:anchor="sub_122" w:history="1">
        <w:r>
          <w:rPr>
            <w:rStyle w:val="a4"/>
          </w:rPr>
          <w:t>*(4)</w:t>
        </w:r>
      </w:hyperlink>
      <w:r>
        <w:t>;</w:t>
      </w:r>
    </w:p>
    <w:p w:rsidR="00000000" w:rsidRDefault="00247BEF">
      <w:r>
        <w:t>разрабатывают экзаменационные материалы для проведения ГИА по родному языку и родной литературе;</w:t>
      </w:r>
    </w:p>
    <w:p w:rsidR="00000000" w:rsidRDefault="00247BEF">
      <w:r>
        <w:t>определяют места расположения пунктов проведения экзаменов (далее</w:t>
      </w:r>
      <w:r>
        <w:t xml:space="preserve"> - ППЭ) и распределение между ними обучающихся, составы руководителей и организаторов ППЭ, уполномоченных представителей ГЭК, технических специалистов, специалистов по проведению инструктажа и обеспечению лабораторных работ, экзаменаторов-собеседников, вед</w:t>
      </w:r>
      <w:r>
        <w:t xml:space="preserve">ущих собеседование при проведении устной части экзамена по иностранному языку, в случае если спецификацией КИМ предусмотрено ведение диалога экзаменатора с обучающимся, и ассистентов для лиц, указанных в </w:t>
      </w:r>
      <w:hyperlink w:anchor="sub_48" w:history="1">
        <w:r>
          <w:rPr>
            <w:rStyle w:val="a4"/>
          </w:rPr>
          <w:t>пункте 34</w:t>
        </w:r>
      </w:hyperlink>
      <w:r>
        <w:t xml:space="preserve"> настоящего Порядка</w:t>
      </w:r>
      <w:r>
        <w:t>;</w:t>
      </w:r>
    </w:p>
    <w:p w:rsidR="00000000" w:rsidRDefault="00247BEF">
      <w:r>
        <w:t>обеспечивают ППЭ необходимым комплектом экзаменационных материалов для проведения ГИА, в том числе экзаменационными материалами на родном языке;</w:t>
      </w:r>
    </w:p>
    <w:p w:rsidR="00000000" w:rsidRDefault="00247BEF">
      <w:r>
        <w:t>обеспечивают информационную безопасность при хранении, использовании и передаче экзаменационных материалов, в</w:t>
      </w:r>
      <w:r>
        <w:t xml:space="preserve"> том числе определяют места хранения экзаменационных материалов, лиц, имеющих к ним доступ, принимают меры по защите КИМ от разглашения содержащейся в них информации;</w:t>
      </w:r>
    </w:p>
    <w:p w:rsidR="00000000" w:rsidRDefault="00247BEF">
      <w:r>
        <w:t>организуют формирование и ведение региональных информационных систем обеспечения проведен</w:t>
      </w:r>
      <w:r>
        <w:t>ия ГИА обучающихся, освоивших основные образовательные программы основного общего и среднего общего образования (далее - РИС)</w:t>
      </w:r>
      <w:hyperlink w:anchor="sub_132" w:history="1">
        <w:r>
          <w:rPr>
            <w:rStyle w:val="a4"/>
          </w:rPr>
          <w:t>*(14)</w:t>
        </w:r>
      </w:hyperlink>
      <w:r>
        <w:t xml:space="preserve"> и внесение сведений в ФИС в </w:t>
      </w:r>
      <w:hyperlink r:id="rId30" w:history="1">
        <w:r>
          <w:rPr>
            <w:rStyle w:val="a4"/>
          </w:rPr>
          <w:t>порядке</w:t>
        </w:r>
      </w:hyperlink>
      <w:r>
        <w:t>, устанавливаемом Правительством Российской Федерации</w:t>
      </w:r>
      <w:hyperlink w:anchor="sub_127" w:history="1">
        <w:r>
          <w:rPr>
            <w:rStyle w:val="a4"/>
          </w:rPr>
          <w:t>*(9)</w:t>
        </w:r>
      </w:hyperlink>
      <w:r>
        <w:t>;</w:t>
      </w:r>
    </w:p>
    <w:p w:rsidR="00000000" w:rsidRDefault="00247BEF">
      <w:r>
        <w:t xml:space="preserve">организуют информирование обучающихся и их родителей (законных представителей) по вопросам организации и проведения ГИА через образовательные организации и органы местного </w:t>
      </w:r>
      <w:r>
        <w:t>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"горячей линии" и ведения раздела на официальных сайтах в сети "Интернет" органов исполнительной вла</w:t>
      </w:r>
      <w:r>
        <w:t>сти субъектов Российской Федерации, осуществляющих государственное управление в сфере образования, или специализированных сайтах;</w:t>
      </w:r>
    </w:p>
    <w:p w:rsidR="00000000" w:rsidRDefault="00247BEF">
      <w:r>
        <w:t>обеспечивают проведение ГИА в ППЭ в соответствии с требованиями настоящего Порядка;</w:t>
      </w:r>
    </w:p>
    <w:p w:rsidR="00000000" w:rsidRDefault="00247BEF">
      <w:r>
        <w:t>обеспечивают обработку и проверку экзамена</w:t>
      </w:r>
      <w:r>
        <w:t>ционных работ в порядке, устанавливаемом настоящим Порядком;</w:t>
      </w:r>
    </w:p>
    <w:p w:rsidR="00000000" w:rsidRDefault="00247BEF">
      <w:hyperlink r:id="rId31" w:history="1">
        <w:r>
          <w:rPr>
            <w:rStyle w:val="a4"/>
          </w:rPr>
          <w:t>определяют</w:t>
        </w:r>
      </w:hyperlink>
      <w:r>
        <w:t xml:space="preserve"> минимальное количество баллов;</w:t>
      </w:r>
    </w:p>
    <w:p w:rsidR="00000000" w:rsidRDefault="00247BEF">
      <w:bookmarkStart w:id="31" w:name="sub_22141"/>
      <w:r>
        <w:t>обеспечивают перевод суммы первичных баллов за экзаменационные работы ОГЭ и ГВЭ</w:t>
      </w:r>
      <w:r>
        <w:t xml:space="preserve"> в пятибалльную систему оценивания;</w:t>
      </w:r>
    </w:p>
    <w:p w:rsidR="00000000" w:rsidRDefault="00247BEF">
      <w:bookmarkStart w:id="32" w:name="sub_2214"/>
      <w:bookmarkEnd w:id="31"/>
      <w:r>
        <w:t>обеспечивают ознакомление обучающихся с результатами ГИА по всем учебным предметам;</w:t>
      </w:r>
    </w:p>
    <w:p w:rsidR="00000000" w:rsidRDefault="00247BEF">
      <w:bookmarkStart w:id="33" w:name="sub_2215"/>
      <w:bookmarkEnd w:id="32"/>
      <w:r>
        <w:t>осуществляют аккредитацию граждан в качестве общественных наблюдателей в порядке, устанавливаемом Миноб</w:t>
      </w:r>
      <w:r>
        <w:t>рнауки России</w:t>
      </w:r>
      <w:hyperlink w:anchor="sub_133" w:history="1">
        <w:r>
          <w:rPr>
            <w:rStyle w:val="a4"/>
          </w:rPr>
          <w:t>*(15)</w:t>
        </w:r>
      </w:hyperlink>
      <w:r>
        <w:t>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34" w:name="sub_23"/>
      <w:bookmarkEnd w:id="33"/>
      <w:r>
        <w:rPr>
          <w:color w:val="000000"/>
          <w:sz w:val="16"/>
          <w:szCs w:val="16"/>
        </w:rPr>
        <w:t>Информация об изменениях:</w:t>
      </w:r>
    </w:p>
    <w:bookmarkEnd w:id="34"/>
    <w:p w:rsidR="00000000" w:rsidRDefault="00247BEF">
      <w:pPr>
        <w:pStyle w:val="afb"/>
      </w:pPr>
      <w:r>
        <w:fldChar w:fldCharType="begin"/>
      </w:r>
      <w:r>
        <w:instrText>HYPERLINK "http://ivo.garant.ru/document?id=70754054&amp;sub=5"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16 января 2015 г. N 10 в пункт 14 внесены изменения</w:t>
      </w:r>
    </w:p>
    <w:p w:rsidR="00000000" w:rsidRDefault="00247BEF">
      <w:pPr>
        <w:pStyle w:val="afb"/>
      </w:pPr>
      <w:hyperlink r:id="rId3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14. Учредители и загранучреждения обеспечивают проведение ГИА за пределами территории Российской Федерации, в том числе:</w:t>
      </w:r>
    </w:p>
    <w:p w:rsidR="00000000" w:rsidRDefault="00247BEF">
      <w:r>
        <w:t>участвуют в деятельности ГЭК, пре</w:t>
      </w:r>
      <w:r>
        <w:t>дметных и конфликтной комиссий, создаваемых для проведения ГИА за пределами территории Российской Федерации;</w:t>
      </w:r>
    </w:p>
    <w:p w:rsidR="00000000" w:rsidRDefault="00247BEF">
      <w:r>
        <w:t>обеспечивают подготовку и отбор специалистов, привлекаемых к проведению ГИА, в соответствии с требованиями настоящего Порядка;</w:t>
      </w:r>
    </w:p>
    <w:p w:rsidR="00000000" w:rsidRDefault="00247BEF">
      <w:r>
        <w:t>определяют места рас</w:t>
      </w:r>
      <w:r>
        <w:t>положения ППЭ и распределение между ними обучающихся, составы руководителей и организаторов ППЭ, уполномоченных представителей ГЭК, технических специалистов, специалистов по проведению инструктажа и обеспечению лабораторных работ, экзаменаторов-собеседнико</w:t>
      </w:r>
      <w:r>
        <w:t xml:space="preserve">в, ведущих собеседование при проведении устной части экзамена по иностранному языку, в случае если спецификацией КИМ предусмотрено ведение диалога экзаменатора с обучающимся, и ассистентов для лиц, указанных в </w:t>
      </w:r>
      <w:hyperlink w:anchor="sub_48" w:history="1">
        <w:r>
          <w:rPr>
            <w:rStyle w:val="a4"/>
          </w:rPr>
          <w:t>пункте 34</w:t>
        </w:r>
      </w:hyperlink>
      <w:r>
        <w:t xml:space="preserve"> настоящего П</w:t>
      </w:r>
      <w:r>
        <w:t>орядка;</w:t>
      </w:r>
    </w:p>
    <w:p w:rsidR="00000000" w:rsidRDefault="00247BEF">
      <w:r>
        <w:t>обеспечивают ППЭ необходимым комплектом экзаменационных материалов для проведения ГИА;</w:t>
      </w:r>
    </w:p>
    <w:p w:rsidR="00000000" w:rsidRDefault="00247BEF">
      <w:r>
        <w:t>обеспечивают информационную безопасность при хранении, использовании и передаче экзаменационных материалов, в том числе определяют места хранения экзаменационных</w:t>
      </w:r>
      <w:r>
        <w:t xml:space="preserve"> материалов, лиц, имеющих к ним доступ, принимают меры по защите КИМ от разглашения содержащейся в них информации;</w:t>
      </w:r>
    </w:p>
    <w:p w:rsidR="00000000" w:rsidRDefault="00247BEF">
      <w:r>
        <w:t xml:space="preserve">организуют внесение сведений в ФИС в </w:t>
      </w:r>
      <w:hyperlink r:id="rId33" w:history="1">
        <w:r>
          <w:rPr>
            <w:rStyle w:val="a4"/>
          </w:rPr>
          <w:t>порядке</w:t>
        </w:r>
      </w:hyperlink>
      <w:r>
        <w:t>, устанавливаемом Правительством</w:t>
      </w:r>
      <w:r>
        <w:t xml:space="preserve"> Российской Федерации</w:t>
      </w:r>
      <w:hyperlink w:anchor="sub_127" w:history="1">
        <w:r>
          <w:rPr>
            <w:rStyle w:val="a4"/>
          </w:rPr>
          <w:t>*(9)</w:t>
        </w:r>
      </w:hyperlink>
      <w:r>
        <w:t>;</w:t>
      </w:r>
    </w:p>
    <w:p w:rsidR="00000000" w:rsidRDefault="00247BEF">
      <w:bookmarkStart w:id="35" w:name="sub_148"/>
      <w:r>
        <w:t>организуют информирование обучающихся и их родителей (законных представителей) по вопросам организации и проведения ГИА через образовательные организации и загранучреждения, а также путем взаимодей</w:t>
      </w:r>
      <w:r>
        <w:t>ствия со средствами массовой информации, организации работы телефонов "горячей линии" и ведения раздела на официальных сайтах в сети "Интернет" учредителей и загранучреждений или специализированных сайтах;</w:t>
      </w:r>
    </w:p>
    <w:bookmarkEnd w:id="35"/>
    <w:p w:rsidR="00000000" w:rsidRDefault="00247BEF">
      <w:r>
        <w:t>обеспечивают проведение ГИА в ППЭ в соответ</w:t>
      </w:r>
      <w:r>
        <w:t>ствии с требованиями настоящего Порядка;</w:t>
      </w:r>
    </w:p>
    <w:p w:rsidR="00000000" w:rsidRDefault="00247BEF">
      <w:r>
        <w:t>обеспечивают обработку и проверку экзаменационных работ в соответствии с настоящим Порядком;</w:t>
      </w:r>
    </w:p>
    <w:p w:rsidR="00000000" w:rsidRDefault="00247BEF">
      <w:r>
        <w:t>определяют минимальное количество баллов;</w:t>
      </w:r>
    </w:p>
    <w:p w:rsidR="00000000" w:rsidRDefault="00247BEF">
      <w:bookmarkStart w:id="36" w:name="sub_14121"/>
      <w:r>
        <w:t>обеспечивают перевод суммы первичных баллов за экзаменационные работы О</w:t>
      </w:r>
      <w:r>
        <w:t>ГЭ и ГВЭ в пятибалльную систему оценивания;</w:t>
      </w:r>
    </w:p>
    <w:p w:rsidR="00000000" w:rsidRDefault="00247BEF">
      <w:bookmarkStart w:id="37" w:name="sub_1412"/>
      <w:bookmarkEnd w:id="36"/>
      <w:r>
        <w:t>обеспечивают ознакомление обучающихся с результатами ГИА по всем учебным предметам;</w:t>
      </w:r>
    </w:p>
    <w:p w:rsidR="00000000" w:rsidRDefault="00247BEF">
      <w:bookmarkStart w:id="38" w:name="sub_1413"/>
      <w:bookmarkEnd w:id="37"/>
      <w:r>
        <w:t>осуществляют аккредитацию граждан в качестве общественных наблюдателей в порядке, устанавливаем</w:t>
      </w:r>
      <w:r>
        <w:t>ом Минобрнауки России</w:t>
      </w:r>
      <w:hyperlink w:anchor="sub_134" w:history="1">
        <w:r>
          <w:rPr>
            <w:rStyle w:val="a4"/>
          </w:rPr>
          <w:t>*(16)</w:t>
        </w:r>
      </w:hyperlink>
      <w:r>
        <w:t>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39" w:name="sub_24"/>
      <w:bookmarkEnd w:id="38"/>
      <w:r>
        <w:rPr>
          <w:color w:val="000000"/>
          <w:sz w:val="16"/>
          <w:szCs w:val="16"/>
        </w:rPr>
        <w:t>Информация об изменениях:</w:t>
      </w:r>
    </w:p>
    <w:bookmarkEnd w:id="39"/>
    <w:p w:rsidR="00000000" w:rsidRDefault="00247BEF">
      <w:pPr>
        <w:pStyle w:val="afb"/>
      </w:pPr>
      <w:r>
        <w:fldChar w:fldCharType="begin"/>
      </w:r>
      <w:r>
        <w:instrText>HYPERLINK "http://ivo.garant.ru/document?id=71050198&amp;sub=1004"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7 июля 2015 г. N 692 в пункт 15 внесены изменения, </w:t>
      </w:r>
      <w:hyperlink r:id="rId34" w:history="1">
        <w:r>
          <w:rPr>
            <w:rStyle w:val="a4"/>
          </w:rPr>
          <w:t>вступающие в силу</w:t>
        </w:r>
      </w:hyperlink>
      <w:r>
        <w:t xml:space="preserve"> с 1 сентября 2015 г.</w:t>
      </w:r>
    </w:p>
    <w:p w:rsidR="00000000" w:rsidRDefault="00247BEF">
      <w:pPr>
        <w:pStyle w:val="afb"/>
      </w:pPr>
      <w:hyperlink r:id="rId3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15. В целях информирования граждан о порядке проведения ГИА в с</w:t>
      </w:r>
      <w:r>
        <w:t>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органов исполнительной власти субъектов Российской Федерации, о</w:t>
      </w:r>
      <w:r>
        <w:t>существляющих государственное управление в сфере образования, учредителей, загранучреждений, образовательных организаций или на специализированных сайтах публикуется следующая информация:</w:t>
      </w:r>
    </w:p>
    <w:p w:rsidR="00000000" w:rsidRDefault="00247BEF">
      <w:bookmarkStart w:id="40" w:name="sub_22142"/>
      <w:r>
        <w:t>о сроках и местах подачи заявлений на прохождение ГИА по уч</w:t>
      </w:r>
      <w:r>
        <w:t>ебным предметам - до 31 декабря;</w:t>
      </w:r>
    </w:p>
    <w:bookmarkEnd w:id="40"/>
    <w:p w:rsidR="00000000" w:rsidRDefault="00247BEF">
      <w:r>
        <w:t>о сроках проведения ГИА - до 1 апреля;</w:t>
      </w:r>
    </w:p>
    <w:p w:rsidR="00000000" w:rsidRDefault="00247BEF">
      <w:r>
        <w:t>о сроках, местах и порядке подачи и рассмотрения апелляций - до 20 апреля;</w:t>
      </w:r>
    </w:p>
    <w:p w:rsidR="00000000" w:rsidRDefault="00247BEF">
      <w:r>
        <w:t>о сроках, местах и порядке информирования о результатах ГИА - до 20 апреля.</w:t>
      </w:r>
    </w:p>
    <w:p w:rsidR="00000000" w:rsidRDefault="00247BEF">
      <w:bookmarkStart w:id="41" w:name="sub_25"/>
      <w:r>
        <w:t>16. Организационно</w:t>
      </w:r>
      <w:r>
        <w:t>е и технологическое обеспечение проведения ГИА за пределами территории Российской Федерации, обеспечение деятельности по эксплуатации ФИС осуществляется определенной, в соответствии с законодательством Российской Федерации, организацией (далее - уполномоче</w:t>
      </w:r>
      <w:r>
        <w:t>нная организация).</w:t>
      </w:r>
    </w:p>
    <w:bookmarkEnd w:id="41"/>
    <w:p w:rsidR="00000000" w:rsidRDefault="00247BEF">
      <w:r>
        <w:t>Организационное и технологическое обеспечение проведения ГИА на территориях субъектов Российской Федерации, в том числе обеспечение деятельности по эксплуатации РИС и взаимодействию с ФИС, обработки экзаменационных работ обучающихс</w:t>
      </w:r>
      <w:r>
        <w:t>я осуществляется определенными, в соответствии с законодательством Российской Федерации, организациями - региональными центрами обработки информации (далее - РЦОИ).</w:t>
      </w:r>
    </w:p>
    <w:p w:rsidR="00000000" w:rsidRDefault="00247BEF">
      <w:bookmarkStart w:id="42" w:name="sub_29"/>
      <w:r>
        <w:t>17. ГЭК:</w:t>
      </w:r>
    </w:p>
    <w:p w:rsidR="00000000" w:rsidRDefault="00247BEF">
      <w:bookmarkStart w:id="43" w:name="sub_26"/>
      <w:bookmarkEnd w:id="42"/>
      <w:r>
        <w:t>1) организует и координирует работу по подготовке и проведению Г</w:t>
      </w:r>
      <w:r>
        <w:t>ИА, в том числе:</w:t>
      </w:r>
    </w:p>
    <w:bookmarkEnd w:id="43"/>
    <w:p w:rsidR="00000000" w:rsidRDefault="00247BEF">
      <w:r>
        <w:t xml:space="preserve">согласует предложения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 по персональному составу руководителей и организаторов экзаменов, уполномоченных </w:t>
      </w:r>
      <w:r>
        <w:t>представителей ГЭК, членов предметных комиссий, технических специалистов, специалистов по проведению инструктажа и обеспечению лабораторных работ, экзаменаторов-собеседников, ведущих собеседование при проведении устной части экзамена по иностранному языку,</w:t>
      </w:r>
      <w:r>
        <w:t xml:space="preserve"> в случае если спецификацией КИМ предусмотрено ведение диалога экзаменатора с обучающимся, и ассистентов для лиц, указанных в </w:t>
      </w:r>
      <w:hyperlink w:anchor="sub_48" w:history="1">
        <w:r>
          <w:rPr>
            <w:rStyle w:val="a4"/>
          </w:rPr>
          <w:t>пункте 34</w:t>
        </w:r>
      </w:hyperlink>
      <w:r>
        <w:t xml:space="preserve"> настоящего Порядка;</w:t>
      </w:r>
    </w:p>
    <w:p w:rsidR="00000000" w:rsidRDefault="00247BEF">
      <w:r>
        <w:t>координирует работу предметных комиссий;</w:t>
      </w:r>
    </w:p>
    <w:p w:rsidR="00000000" w:rsidRDefault="00247BEF">
      <w:bookmarkStart w:id="44" w:name="sub_27"/>
      <w:r>
        <w:t>2) обеспечивает соблюдение ус</w:t>
      </w:r>
      <w:r>
        <w:t>тановленного порядка проведения ГИА, в том числе:</w:t>
      </w:r>
    </w:p>
    <w:bookmarkEnd w:id="44"/>
    <w:p w:rsidR="00000000" w:rsidRDefault="00247BEF">
      <w:r>
        <w:t>направляет своих уполномоченных представителей в места проведения экзаменов и РЦОИ, предметные комиссии для осуществления контроля за ходом проведения ГИА и за соблюдением режима информационной безопа</w:t>
      </w:r>
      <w:r>
        <w:t>сности при проведении ГИА;</w:t>
      </w:r>
    </w:p>
    <w:p w:rsidR="00000000" w:rsidRDefault="00247BEF">
      <w:r>
        <w:t>осуществляет взаимодействие с общественными наблюдателями по вопросам соблюдения установленного порядка проведения ГИА;</w:t>
      </w:r>
    </w:p>
    <w:p w:rsidR="00000000" w:rsidRDefault="00247BEF">
      <w:r>
        <w:t>организует проведение проверки по вопросам нарушения установленного порядка проведения ГИА;</w:t>
      </w:r>
    </w:p>
    <w:p w:rsidR="00000000" w:rsidRDefault="00247BEF">
      <w:bookmarkStart w:id="45" w:name="sub_28"/>
      <w:r>
        <w:t>3) рассматр</w:t>
      </w:r>
      <w:r>
        <w:t>ивает на своем заседании результаты ГИА и в установленных настоящим Порядком случаях принимает решения об утверждении, изменении или отмене результатов ГИА.</w:t>
      </w:r>
    </w:p>
    <w:bookmarkEnd w:id="45"/>
    <w:p w:rsidR="00000000" w:rsidRDefault="00247BEF">
      <w:r>
        <w:t>В состав ГЭК и уполномоченных представителей ГЭК привлекаются представители органов исполните</w:t>
      </w:r>
      <w:r>
        <w:t>льной власти субъектов Российской Федерации, осуществляющих государственное управление в сфере образования, органов исполнительной власти субъектов Российской Федерации, осуществляющих переданные полномочия в сфере образования, учредителей и загранучрежден</w:t>
      </w:r>
      <w:r>
        <w:t>ий, органов местного самоуправления, организаций, осуществляющих образовательную деятельность, общественных организаций и объединений.</w:t>
      </w:r>
    </w:p>
    <w:p w:rsidR="00000000" w:rsidRDefault="00247BEF">
      <w:r>
        <w:t xml:space="preserve">Уполномоченные представители ГЭК информируются о месте расположения ППЭ, в который они направляются, не ранее чем за три </w:t>
      </w:r>
      <w:r>
        <w:t>рабочих дня до проведения экзамена по соответствующему учебному предмету.</w:t>
      </w:r>
    </w:p>
    <w:p w:rsidR="00000000" w:rsidRDefault="00247BEF">
      <w:bookmarkStart w:id="46" w:name="sub_30"/>
      <w:r>
        <w:t>18. Проверка экзаменационных работ обучающихся осуществляется предметными комиссиями по соответствующим учебным предметам.</w:t>
      </w:r>
    </w:p>
    <w:bookmarkEnd w:id="46"/>
    <w:p w:rsidR="00000000" w:rsidRDefault="00247BEF">
      <w:r>
        <w:t>В состав предметных комиссий по каждому учебном</w:t>
      </w:r>
      <w:r>
        <w:t>у предмету привлекаются лица, отвечающие следующим требованиям (далее - эксперты):</w:t>
      </w:r>
    </w:p>
    <w:p w:rsidR="00000000" w:rsidRDefault="00247BEF">
      <w:r>
        <w:t>наличие высшего образования;</w:t>
      </w:r>
    </w:p>
    <w:p w:rsidR="00000000" w:rsidRDefault="00247BEF">
      <w:r>
        <w:t>соответствие квалификационным требованиям, указанным в квалификационных справочниках и (или) профессиональных стандартах;</w:t>
      </w:r>
    </w:p>
    <w:p w:rsidR="00000000" w:rsidRDefault="00247BEF">
      <w:r>
        <w:t>наличие опыта работы в</w:t>
      </w:r>
      <w:r>
        <w:t xml:space="preserve"> организациях, осуществляющих образовательную деятельность и реализующих образовательные программы основного общего, среднего общего, среднего профессионального образования (не менее трех лет);</w:t>
      </w:r>
    </w:p>
    <w:p w:rsidR="00000000" w:rsidRDefault="00247BEF">
      <w:r>
        <w:t>наличие документа, подтверждающего получение дополнительного п</w:t>
      </w:r>
      <w:r>
        <w:t>рофессионального образования, включающего в себя практические занятия (не менее чем 18 часов) по оцениванию образцов экзаменационных работ в соответствии с критериями оценивания экзаменационных работ по соответствующему учебному предмету, определяемыми Рос</w:t>
      </w:r>
      <w:r>
        <w:t>обрнадзором</w:t>
      </w:r>
      <w:hyperlink w:anchor="sub_125" w:history="1">
        <w:r>
          <w:rPr>
            <w:rStyle w:val="a4"/>
          </w:rPr>
          <w:t>*(7)</w:t>
        </w:r>
      </w:hyperlink>
      <w:r>
        <w:t>.</w:t>
      </w:r>
    </w:p>
    <w:p w:rsidR="00000000" w:rsidRDefault="00247BEF">
      <w:r>
        <w:t>Общее руководство и координацию деятельности предметной комиссии по соответствующему учебному предмету осуществляет ее председатель.</w:t>
      </w:r>
    </w:p>
    <w:p w:rsidR="00000000" w:rsidRDefault="00247BEF">
      <w:bookmarkStart w:id="47" w:name="sub_31"/>
      <w:r>
        <w:t>19. Рассмотрение апелляций обучающихся осуществляется конфликтной комиссией</w:t>
      </w:r>
      <w:r>
        <w:t>, в состав которой не включаются члены ГЭК и предметных комиссий.</w:t>
      </w:r>
    </w:p>
    <w:bookmarkEnd w:id="47"/>
    <w:p w:rsidR="00000000" w:rsidRDefault="00247BEF">
      <w:r>
        <w:t>Конфликтная комиссия:</w:t>
      </w:r>
    </w:p>
    <w:p w:rsidR="00000000" w:rsidRDefault="00247BEF">
      <w:r>
        <w:t>принимает и рассматривает апелляции обучающихся по вопросам нарушения установленного порядка проведения ГИА, а также о несогласии с выставленными баллами;</w:t>
      </w:r>
    </w:p>
    <w:p w:rsidR="00000000" w:rsidRDefault="00247BEF">
      <w:r>
        <w:t>принима</w:t>
      </w:r>
      <w:r>
        <w:t>ет по результатам рассмотрения апелляции решение об удовлетворении или отклонении апелляции обучающегося;</w:t>
      </w:r>
    </w:p>
    <w:p w:rsidR="00000000" w:rsidRDefault="00247BEF">
      <w:r>
        <w:t>информирует обучающегося, подавшего апелляцию, и (или) его родителей (законных представителей), а также ГЭК о принятом решении.</w:t>
      </w:r>
    </w:p>
    <w:p w:rsidR="00000000" w:rsidRDefault="00247BEF">
      <w:r>
        <w:t>В состав конфликтных к</w:t>
      </w:r>
      <w:r>
        <w:t>омиссий привлекаются представители органов исполнительной власти субъектов Российской Федерации, осуществляющих государственное управление в сфере образования, органов исполнительной власти субъектов Российской Федерации, осуществляющих переданные полномоч</w:t>
      </w:r>
      <w:r>
        <w:t>ия, учредителей и загранучреждений, органов местного самоуправления, организаций, осуществляющих образовательную деятельность, общественных организаций и объединений.</w:t>
      </w:r>
    </w:p>
    <w:p w:rsidR="00000000" w:rsidRDefault="00247BEF">
      <w:bookmarkStart w:id="48" w:name="sub_32"/>
      <w:r>
        <w:t>20. По решению органа исполнительной власти субъекта Российской Федерации, осуществ</w:t>
      </w:r>
      <w:r>
        <w:t>ляющего государственное управление в сфере образования, в составе ГЭК, предметных и конфликтной комиссий создаются территориальные экзаменационные, предметные и конфликтные подкомиссии, осуществляющие отдельные полномочия ГЭК, предметных и конфликтной коми</w:t>
      </w:r>
      <w:r>
        <w:t>ссий на территории одного или нескольких муниципальных районов и (или) городских округов.</w:t>
      </w:r>
    </w:p>
    <w:p w:rsidR="00000000" w:rsidRDefault="00247BEF">
      <w:bookmarkStart w:id="49" w:name="sub_33"/>
      <w:bookmarkEnd w:id="48"/>
      <w:r>
        <w:t>21. Решения ГЭК, предметных и конфликтных комиссий оформляются протоколами.</w:t>
      </w:r>
    </w:p>
    <w:p w:rsidR="00000000" w:rsidRDefault="00247BEF">
      <w:bookmarkStart w:id="50" w:name="sub_34"/>
      <w:bookmarkEnd w:id="49"/>
      <w:r>
        <w:t>22. В целях содействия проведению ГИА образовательные организации,</w:t>
      </w:r>
      <w:r>
        <w:t xml:space="preserve"> а также органы местного самоуправления, осуществляющие управление в сфере образования:</w:t>
      </w:r>
    </w:p>
    <w:bookmarkEnd w:id="50"/>
    <w:p w:rsidR="00000000" w:rsidRDefault="00247BEF">
      <w:r>
        <w:t xml:space="preserve">под роспись информируют обучающихся и их родителей (законных представителей) о сроках, местах и порядке подачи заявлений на прохождение ГИА, о порядке проведения </w:t>
      </w:r>
      <w:r>
        <w:t>ГИА, в том числе об основаниях для удаления с экзамена, изменения или аннулирования результатов ГИА, о ведении в ППЭ видеозаписи, о порядке подачи апелляций о нарушении установленного порядка проведения ГИА и о несогласии с выставленными баллами, о времени</w:t>
      </w:r>
      <w:r>
        <w:t xml:space="preserve"> и месте ознакомления с результатами ГИА, а также о результатах ГИА, полученных обучающимися;</w:t>
      </w:r>
    </w:p>
    <w:p w:rsidR="00000000" w:rsidRDefault="00247BEF">
      <w:r>
        <w:t>направляют своих работников для работы в качестве руководителей и организаторов ППЭ, членов предметных комиссий, технических специалистов, специалистов по проведе</w:t>
      </w:r>
      <w:r>
        <w:t>нию инструктажа и обеспечению лабораторных работ, экзаменаторов-собеседников, ведущих собеседование при проведении устной части экзамена по иностранному языку, в случае если спецификацией КИМ предусмотрено ведение диалога экзаменатора с обучающимся, и асси</w:t>
      </w:r>
      <w:r>
        <w:t xml:space="preserve">стентов для лиц, указанных в </w:t>
      </w:r>
      <w:hyperlink w:anchor="sub_48" w:history="1">
        <w:r>
          <w:rPr>
            <w:rStyle w:val="a4"/>
          </w:rPr>
          <w:t>пункте 34</w:t>
        </w:r>
      </w:hyperlink>
      <w:r>
        <w:t xml:space="preserve"> настоящего Порядка;</w:t>
      </w:r>
    </w:p>
    <w:p w:rsidR="00000000" w:rsidRDefault="00247BEF">
      <w:r>
        <w:t xml:space="preserve">вносят сведения в ФИС и РИС в </w:t>
      </w:r>
      <w:hyperlink r:id="rId36" w:history="1">
        <w:r>
          <w:rPr>
            <w:rStyle w:val="a4"/>
          </w:rPr>
          <w:t>порядке</w:t>
        </w:r>
      </w:hyperlink>
      <w:r>
        <w:t>, устанавливаемом Правительством Российской Федерации</w:t>
      </w:r>
      <w:hyperlink w:anchor="sub_127" w:history="1">
        <w:r>
          <w:rPr>
            <w:rStyle w:val="a4"/>
          </w:rPr>
          <w:t>*(9)</w:t>
        </w:r>
      </w:hyperlink>
      <w:r>
        <w:t>.</w:t>
      </w:r>
    </w:p>
    <w:p w:rsidR="00000000" w:rsidRDefault="00247BEF">
      <w:bookmarkStart w:id="51" w:name="sub_35"/>
      <w:r>
        <w:t>23. В целях обеспечения соблюдения порядка проведения ГИА гражданам, аккредитованным в качестве общественных наблюдателей в порядке, устанавливаемом Минобрнауки России</w:t>
      </w:r>
      <w:hyperlink w:anchor="sub_135" w:history="1">
        <w:r>
          <w:rPr>
            <w:rStyle w:val="a4"/>
          </w:rPr>
          <w:t>*(17)</w:t>
        </w:r>
      </w:hyperlink>
      <w:r>
        <w:t>, предоставляется право:</w:t>
      </w:r>
    </w:p>
    <w:bookmarkEnd w:id="51"/>
    <w:p w:rsidR="00000000" w:rsidRDefault="00247BEF">
      <w:r>
        <w:t>при предъявлении документа, удостоверяющего личность, и удостоверения общественного наблюдателя присутствовать на всех этапах проведения ГИА, в том числе при проверке экзаменационных работ и при рассмотрении апелляций по вопросам нарушения установленного п</w:t>
      </w:r>
      <w:r>
        <w:t>орядка проведения ГИА или несогласия с выставленными баллами;</w:t>
      </w:r>
    </w:p>
    <w:p w:rsidR="00000000" w:rsidRDefault="00247BEF">
      <w:r>
        <w:t>направлять информацию о нарушениях, выявленных при проведении ГИА в федеральные органы исполнительной власти, органы исполнительной власти субъектов Российской Федерации, осуществляющие государс</w:t>
      </w:r>
      <w:r>
        <w:t>твенное управление в сфере образования, и органы местного самоуправления, осуществляющие управление в сфере образования</w:t>
      </w:r>
      <w:hyperlink w:anchor="sub_135" w:history="1">
        <w:r>
          <w:rPr>
            <w:rStyle w:val="a4"/>
          </w:rPr>
          <w:t>*(17)</w:t>
        </w:r>
      </w:hyperlink>
      <w:r>
        <w:t>.</w:t>
      </w:r>
    </w:p>
    <w:p w:rsidR="00000000" w:rsidRDefault="00247BEF"/>
    <w:p w:rsidR="00000000" w:rsidRDefault="00247BEF">
      <w:pPr>
        <w:pStyle w:val="1"/>
      </w:pPr>
      <w:bookmarkStart w:id="52" w:name="sub_44"/>
      <w:r>
        <w:t>V. Сроки и продолжительность проведения ГИА</w:t>
      </w:r>
    </w:p>
    <w:bookmarkEnd w:id="52"/>
    <w:p w:rsidR="00000000" w:rsidRDefault="00247BEF"/>
    <w:p w:rsidR="00000000" w:rsidRDefault="00247BEF">
      <w:pPr>
        <w:pStyle w:val="afa"/>
        <w:rPr>
          <w:color w:val="000000"/>
          <w:sz w:val="16"/>
          <w:szCs w:val="16"/>
        </w:rPr>
      </w:pPr>
      <w:bookmarkStart w:id="53" w:name="sub_37"/>
      <w:r>
        <w:rPr>
          <w:color w:val="000000"/>
          <w:sz w:val="16"/>
          <w:szCs w:val="16"/>
        </w:rPr>
        <w:t>Информация об изменениях:</w:t>
      </w:r>
    </w:p>
    <w:bookmarkEnd w:id="53"/>
    <w:p w:rsidR="00000000" w:rsidRDefault="00247BEF">
      <w:pPr>
        <w:pStyle w:val="afb"/>
      </w:pPr>
      <w:r>
        <w:fldChar w:fldCharType="begin"/>
      </w:r>
      <w:r>
        <w:instrText>HYPERLINK</w:instrText>
      </w:r>
      <w:r>
        <w:instrText xml:space="preserve"> "http://ivo.garant.ru/document?id=70754054&amp;sub=6"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16 января 2015 г. N 10 в пункт 24 внесены изменения</w:t>
      </w:r>
    </w:p>
    <w:p w:rsidR="00000000" w:rsidRDefault="00247BEF">
      <w:pPr>
        <w:pStyle w:val="afb"/>
      </w:pPr>
      <w:hyperlink r:id="rId3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24. Для проведения</w:t>
      </w:r>
      <w:r>
        <w:t xml:space="preserve"> ОГЭ и ГВЭ на территории Российской Федерации и за ее пределами предусматривается единое расписание экзаменов. По каждому учебному предмету устанавливается продолжительность проведения экзаменов.</w:t>
      </w:r>
    </w:p>
    <w:p w:rsidR="00000000" w:rsidRDefault="00247BEF">
      <w:bookmarkStart w:id="54" w:name="sub_242"/>
      <w:r>
        <w:t>ГИА начинается не ранее 25 мая текущего года.</w:t>
      </w:r>
    </w:p>
    <w:p w:rsidR="00000000" w:rsidRDefault="00247BEF">
      <w:bookmarkStart w:id="55" w:name="sub_38"/>
      <w:bookmarkEnd w:id="54"/>
      <w:r>
        <w:t>25. Для лиц, повторно допущенных в текущем году к сдаче экзаменов по соответствующим учебным предметам в случаях, предусмотренных настоящим Порядком, предусматриваются дополнительные сроки проведения ГИА в формах, устанавливаемых настоящим Порядком (</w:t>
      </w:r>
      <w:r>
        <w:t>далее - дополнительные сроки).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56" w:name="sub_39"/>
      <w:bookmarkEnd w:id="55"/>
      <w:r>
        <w:rPr>
          <w:color w:val="000000"/>
          <w:sz w:val="16"/>
          <w:szCs w:val="16"/>
        </w:rPr>
        <w:t>Информация об изменениях:</w:t>
      </w:r>
    </w:p>
    <w:bookmarkEnd w:id="56"/>
    <w:p w:rsidR="00000000" w:rsidRDefault="00247BEF">
      <w:pPr>
        <w:pStyle w:val="afb"/>
      </w:pPr>
      <w:r>
        <w:fldChar w:fldCharType="begin"/>
      </w:r>
      <w:r>
        <w:instrText>HYPERLINK "http://ivo.garant.ru/document?id=70754054&amp;sub=7"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16 января 2015 г. N 10 в пункт 26 внесены изменения</w:t>
      </w:r>
    </w:p>
    <w:p w:rsidR="00000000" w:rsidRDefault="00247BEF">
      <w:pPr>
        <w:pStyle w:val="afb"/>
      </w:pPr>
      <w:hyperlink r:id="rId3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 xml:space="preserve">26. Для обучающихся, не имеющих возможности по уважительным причинам, подтвержденным документально, пройти ГИА в сроки, установленные в соответствии с </w:t>
      </w:r>
      <w:hyperlink w:anchor="sub_37" w:history="1">
        <w:r>
          <w:rPr>
            <w:rStyle w:val="a4"/>
          </w:rPr>
          <w:t>пунктами 24</w:t>
        </w:r>
      </w:hyperlink>
      <w:r>
        <w:t xml:space="preserve"> и </w:t>
      </w:r>
      <w:hyperlink w:anchor="sub_38" w:history="1">
        <w:r>
          <w:rPr>
            <w:rStyle w:val="a4"/>
          </w:rPr>
          <w:t>25</w:t>
        </w:r>
      </w:hyperlink>
      <w:r>
        <w:t xml:space="preserve"> настоящего Порядка, ГИА проводится досрочно, но не ранее 20 апреля, в формах, устанавливаемых настоящим Порядком.</w:t>
      </w:r>
    </w:p>
    <w:p w:rsidR="00000000" w:rsidRDefault="00247BEF">
      <w:bookmarkStart w:id="57" w:name="sub_40"/>
      <w:r>
        <w:t>27. ГИА для обучающихся образовательных организаций при исправительных учреждениях уголовно-исполнительной си</w:t>
      </w:r>
      <w:r>
        <w:t>стемы, освобождаемых от отбывания наказания не ранее чем за три месяца до начала ГИА, проводится досрочно в сроки, определяемые органами исполнительной власти субъектов Российской Федерации, осуществляющими государственное управление в сфере образования, п</w:t>
      </w:r>
      <w:r>
        <w:t>о согласованию с учредителями таких исправительных учреждений, но не ранее 20 февраля текущего года.</w:t>
      </w:r>
    </w:p>
    <w:p w:rsidR="00000000" w:rsidRDefault="00247BEF">
      <w:bookmarkStart w:id="58" w:name="sub_41"/>
      <w:bookmarkEnd w:id="57"/>
      <w:r>
        <w:t xml:space="preserve">28. Перерыв между проведением экзаменов по обязательным учебным предметам, сроки проведения которых установлены в соответствии с </w:t>
      </w:r>
      <w:hyperlink w:anchor="sub_37" w:history="1">
        <w:r>
          <w:rPr>
            <w:rStyle w:val="a4"/>
          </w:rPr>
          <w:t>пунктом 24</w:t>
        </w:r>
      </w:hyperlink>
      <w:r>
        <w:t xml:space="preserve"> настоящего Порядка, составляет не менее двух дней.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59" w:name="sub_42"/>
      <w:bookmarkEnd w:id="58"/>
      <w:r>
        <w:rPr>
          <w:color w:val="000000"/>
          <w:sz w:val="16"/>
          <w:szCs w:val="16"/>
        </w:rPr>
        <w:t>Информация об изменениях:</w:t>
      </w:r>
    </w:p>
    <w:bookmarkEnd w:id="59"/>
    <w:p w:rsidR="00000000" w:rsidRDefault="00247BEF">
      <w:pPr>
        <w:pStyle w:val="afb"/>
      </w:pPr>
      <w:r>
        <w:fldChar w:fldCharType="begin"/>
      </w:r>
      <w:r>
        <w:instrText>HYPERLINK "http://ivo.garant.ru/document?id=70566002&amp;sub=3"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15 мая 2014 г. N 528 в пункт 29 внесены изменен</w:t>
      </w:r>
      <w:r>
        <w:t>ия</w:t>
      </w:r>
    </w:p>
    <w:p w:rsidR="00000000" w:rsidRDefault="00247BEF">
      <w:pPr>
        <w:pStyle w:val="afb"/>
      </w:pPr>
      <w:hyperlink r:id="rId3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29. В продолжительность экзаменов по учебным предметам не включается время, выделенное на подготовительные мероприятия (инструктаж обучающихся, вскрыти</w:t>
      </w:r>
      <w:r>
        <w:t>е пакетов с экзаменационными материалами, заполнение регистрационных полей экзаменационной работы, настройка технических средств).</w:t>
      </w:r>
    </w:p>
    <w:p w:rsidR="00000000" w:rsidRDefault="00247BEF">
      <w:r>
        <w:t>При продолжительности экзамена 4 и более часа организуется питание обучающихся.</w:t>
      </w:r>
    </w:p>
    <w:p w:rsidR="00000000" w:rsidRDefault="00247BEF">
      <w:bookmarkStart w:id="60" w:name="sub_293"/>
      <w:r>
        <w:t>Для обучающихся с ограниченными возмож</w:t>
      </w:r>
      <w:r>
        <w:t>ностями здоровья, обучающихся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</w:t>
      </w:r>
      <w:r>
        <w:t>ые мероприятия для нуждающихся в длительном лечении, продолжительность экзамена увеличивается на 1,5 часа.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61" w:name="sub_43"/>
      <w:bookmarkEnd w:id="60"/>
      <w:r>
        <w:rPr>
          <w:color w:val="000000"/>
          <w:sz w:val="16"/>
          <w:szCs w:val="16"/>
        </w:rPr>
        <w:t>Информация об изменениях:</w:t>
      </w:r>
    </w:p>
    <w:bookmarkEnd w:id="61"/>
    <w:p w:rsidR="00000000" w:rsidRDefault="00247BEF">
      <w:pPr>
        <w:pStyle w:val="afb"/>
      </w:pPr>
      <w:r>
        <w:fldChar w:fldCharType="begin"/>
      </w:r>
      <w:r>
        <w:instrText>HYPERLINK "http://ivo.garant.ru/document?id=71050198&amp;sub=1005"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7 июля 2</w:t>
      </w:r>
      <w:r>
        <w:t xml:space="preserve">015 г. N 692 в пункт 30 внесены изменения, </w:t>
      </w:r>
      <w:hyperlink r:id="rId40" w:history="1">
        <w:r>
          <w:rPr>
            <w:rStyle w:val="a4"/>
          </w:rPr>
          <w:t>вступающие в силу</w:t>
        </w:r>
      </w:hyperlink>
      <w:r>
        <w:t xml:space="preserve"> с 1 сентября 2016 г.</w:t>
      </w:r>
    </w:p>
    <w:p w:rsidR="00000000" w:rsidRDefault="00247BEF">
      <w:pPr>
        <w:pStyle w:val="afb"/>
      </w:pPr>
      <w:hyperlink r:id="rId41" w:history="1">
        <w:r>
          <w:rPr>
            <w:rStyle w:val="a4"/>
          </w:rPr>
          <w:t>См. текст пункта в будущей редакции</w:t>
        </w:r>
      </w:hyperlink>
    </w:p>
    <w:p w:rsidR="00000000" w:rsidRDefault="00247BEF">
      <w:r>
        <w:t xml:space="preserve">30. Повторно </w:t>
      </w:r>
      <w:r>
        <w:t>к сдаче ГИА по соответствующему учебному предмету в текущем году по решению ГЭК допускаются следующие обучающиеся:</w:t>
      </w:r>
    </w:p>
    <w:p w:rsidR="00000000" w:rsidRDefault="00247BEF">
      <w:bookmarkStart w:id="62" w:name="sub_22143"/>
      <w:r>
        <w:t>получившие на ГИА неудовлетворительный результат по одному из обязательных учебных предметов;</w:t>
      </w:r>
    </w:p>
    <w:bookmarkEnd w:id="62"/>
    <w:p w:rsidR="00000000" w:rsidRDefault="00247BEF">
      <w:r>
        <w:t>не явившиеся на экзамены по уважительным причинам (болезнь или иные обстоятельства, подтвержденные документально);</w:t>
      </w:r>
    </w:p>
    <w:p w:rsidR="00000000" w:rsidRDefault="00247BEF">
      <w:r>
        <w:t>не завершившие выполнение экзаменационной работы по уважительным причинам (болезнь или иные обстоятельства, подтвержденные документально);</w:t>
      </w:r>
    </w:p>
    <w:p w:rsidR="00000000" w:rsidRDefault="00247BEF">
      <w:r>
        <w:t>ап</w:t>
      </w:r>
      <w:r>
        <w:t>елляция которых о нарушении установленного порядка проведения ГИА конфликтной комиссией была удовлетворена;</w:t>
      </w:r>
    </w:p>
    <w:p w:rsidR="00000000" w:rsidRDefault="00247BEF">
      <w:r>
        <w:t>результаты которых были аннулированы ГЭК в случае выявления фактов нарушений установленного порядка проведения ГИА, совершенных лицами, указанными в</w:t>
      </w:r>
      <w:r>
        <w:t xml:space="preserve"> </w:t>
      </w:r>
      <w:hyperlink w:anchor="sub_62" w:history="1">
        <w:r>
          <w:rPr>
            <w:rStyle w:val="a4"/>
          </w:rPr>
          <w:t>пункте 37</w:t>
        </w:r>
      </w:hyperlink>
      <w:r>
        <w:t xml:space="preserve"> настоящего Порядка, или иными (неустановленными) лицами.</w:t>
      </w:r>
    </w:p>
    <w:p w:rsidR="00000000" w:rsidRDefault="00247BEF"/>
    <w:p w:rsidR="00000000" w:rsidRDefault="00247BEF">
      <w:pPr>
        <w:pStyle w:val="1"/>
      </w:pPr>
      <w:bookmarkStart w:id="63" w:name="sub_81"/>
      <w:r>
        <w:t>VI. Проведение ГИА</w:t>
      </w:r>
    </w:p>
    <w:bookmarkEnd w:id="63"/>
    <w:p w:rsidR="00000000" w:rsidRDefault="00247BEF"/>
    <w:p w:rsidR="00000000" w:rsidRDefault="00247BEF">
      <w:bookmarkStart w:id="64" w:name="sub_45"/>
      <w:r>
        <w:t>31. КИМ для проведения ОГЭ формируются и тиражируются учредителями, загранучреждениями и органами исполнительной власти субъе</w:t>
      </w:r>
      <w:r>
        <w:t xml:space="preserve">ктов Российской Федерации, осуществляющими государственное управление в сфере образования, с помощью открытого банка заданий и специализированного программного обеспечения, размещенных на </w:t>
      </w:r>
      <w:hyperlink r:id="rId42" w:history="1">
        <w:r>
          <w:rPr>
            <w:rStyle w:val="a4"/>
          </w:rPr>
          <w:t>официаль</w:t>
        </w:r>
        <w:r>
          <w:rPr>
            <w:rStyle w:val="a4"/>
          </w:rPr>
          <w:t>ном сайте</w:t>
        </w:r>
      </w:hyperlink>
      <w:r>
        <w:t xml:space="preserve"> Рособрнадзора или специально выделенном сайте в сети "Интернет".</w:t>
      </w:r>
    </w:p>
    <w:bookmarkEnd w:id="64"/>
    <w:p w:rsidR="00000000" w:rsidRDefault="00247BEF">
      <w:r>
        <w:t>Тексты, темы, задания, билеты для проведения ГВЭ направляются в субъекты Российской Федерации, загранучреждениям и учредителям на электронных носителях в зашифрованном виде</w:t>
      </w:r>
      <w:r>
        <w:t>.</w:t>
      </w:r>
    </w:p>
    <w:p w:rsidR="00000000" w:rsidRDefault="00247BEF">
      <w:r>
        <w:t xml:space="preserve">Хранение экзаменационных материалов осуществляется в соответствии с требованиями </w:t>
      </w:r>
      <w:hyperlink r:id="rId43" w:history="1">
        <w:r>
          <w:rPr>
            <w:rStyle w:val="a4"/>
          </w:rPr>
          <w:t>порядка</w:t>
        </w:r>
      </w:hyperlink>
      <w:r>
        <w:t xml:space="preserve"> разработки, использования и хранения КИМ, устанавливаемого Рособрнадзором</w:t>
      </w:r>
      <w:hyperlink w:anchor="sub_121" w:history="1">
        <w:r>
          <w:rPr>
            <w:rStyle w:val="a4"/>
          </w:rPr>
          <w:t>*(3)</w:t>
        </w:r>
      </w:hyperlink>
      <w:r>
        <w:t>.</w:t>
      </w:r>
      <w:r>
        <w:t xml:space="preserve"> Вскрытие экзаменационных материалов до начала экзамена, разглашение информации, содержащейся в КИМ, текстах, темах, заданий, билетов для проведения ГВЭ, запрещено.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65" w:name="sub_46"/>
      <w:r>
        <w:rPr>
          <w:color w:val="000000"/>
          <w:sz w:val="16"/>
          <w:szCs w:val="16"/>
        </w:rPr>
        <w:t>Информация об изменениях:</w:t>
      </w:r>
    </w:p>
    <w:bookmarkEnd w:id="65"/>
    <w:p w:rsidR="00000000" w:rsidRDefault="00247BEF">
      <w:pPr>
        <w:pStyle w:val="afb"/>
      </w:pPr>
      <w:r>
        <w:fldChar w:fldCharType="begin"/>
      </w:r>
      <w:r>
        <w:instrText>HYPERLINK "http://ivo.garant.ru/document?id=71050198&amp;</w:instrText>
      </w:r>
      <w:r>
        <w:instrText>sub=1006"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7 июля 2015 г. N 692 пункт 32 изложен в новой редакции, </w:t>
      </w:r>
      <w:hyperlink r:id="rId44" w:history="1">
        <w:r>
          <w:rPr>
            <w:rStyle w:val="a4"/>
          </w:rPr>
          <w:t>вступающей в силу</w:t>
        </w:r>
      </w:hyperlink>
      <w:r>
        <w:t xml:space="preserve"> с 1 сентября 2015 г.</w:t>
      </w:r>
    </w:p>
    <w:p w:rsidR="00000000" w:rsidRDefault="00247BEF">
      <w:pPr>
        <w:pStyle w:val="afb"/>
      </w:pPr>
      <w:hyperlink r:id="rId4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32. Экзамены проводятся в ППЭ, места расположения которых утверждаются органами исполнительной власти субъектов Российской Федерации, осуществляющими государственное управление в сфере образования, учредителями</w:t>
      </w:r>
      <w:r>
        <w:t xml:space="preserve"> и загранучреждениями по согласованию с ГЭК.</w:t>
      </w:r>
    </w:p>
    <w:p w:rsidR="00000000" w:rsidRDefault="00247BEF">
      <w:r>
        <w:rPr>
          <w:rStyle w:val="a3"/>
        </w:rPr>
        <w:t xml:space="preserve">ППЭ </w:t>
      </w:r>
      <w:r>
        <w:t>- здание (сооружение), которое используется для проведения ГИА. Территорией ППЭ является площадь внутри здания (сооружения) либо части здания (сооружения), отведенная для сдачи ГИА.</w:t>
      </w:r>
    </w:p>
    <w:p w:rsidR="00000000" w:rsidRDefault="00247BEF">
      <w:r>
        <w:t>В здании (комплексе здани</w:t>
      </w:r>
      <w:r>
        <w:t>й), где расположен ППЭ, до входа в ППЭ выделяется место для личных вещей обучающихся.</w:t>
      </w:r>
    </w:p>
    <w:p w:rsidR="00000000" w:rsidRDefault="00247BEF">
      <w:r>
        <w:t>В случае угрозы возникновения чрезвычайной ситуации органы исполнительной власти субъектов Российской Федерации, осуществляющие государственное управление в сфере образов</w:t>
      </w:r>
      <w:r>
        <w:t xml:space="preserve">ания, учредители и загранучреждения по согласованию с ГЭК принимают решение о переносе сдачи экзамена в другой ППЭ или на другой день, предусмотренный </w:t>
      </w:r>
      <w:hyperlink r:id="rId46" w:history="1">
        <w:r>
          <w:rPr>
            <w:rStyle w:val="a4"/>
          </w:rPr>
          <w:t>расписаниями</w:t>
        </w:r>
      </w:hyperlink>
      <w:r>
        <w:t xml:space="preserve"> проведения ОГЭ и ГВЭ.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66" w:name="sub_47"/>
      <w:r>
        <w:rPr>
          <w:color w:val="000000"/>
          <w:sz w:val="16"/>
          <w:szCs w:val="16"/>
        </w:rPr>
        <w:t>Ин</w:t>
      </w:r>
      <w:r>
        <w:rPr>
          <w:color w:val="000000"/>
          <w:sz w:val="16"/>
          <w:szCs w:val="16"/>
        </w:rPr>
        <w:t>формация об изменениях:</w:t>
      </w:r>
    </w:p>
    <w:bookmarkEnd w:id="66"/>
    <w:p w:rsidR="00000000" w:rsidRDefault="00247BEF">
      <w:pPr>
        <w:pStyle w:val="afb"/>
      </w:pPr>
      <w:r>
        <w:fldChar w:fldCharType="begin"/>
      </w:r>
      <w:r>
        <w:instrText>HYPERLINK "http://ivo.garant.ru/document?id=70754054&amp;sub=9"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16 января 2015 г. N 10 в пункт 33 внесены изменения</w:t>
      </w:r>
    </w:p>
    <w:p w:rsidR="00000000" w:rsidRDefault="00247BEF">
      <w:pPr>
        <w:pStyle w:val="afb"/>
      </w:pPr>
      <w:hyperlink r:id="rId47" w:history="1">
        <w:r>
          <w:rPr>
            <w:rStyle w:val="a4"/>
          </w:rPr>
          <w:t>См. текст пункта в пр</w:t>
        </w:r>
        <w:r>
          <w:rPr>
            <w:rStyle w:val="a4"/>
          </w:rPr>
          <w:t>едыдущей редакции</w:t>
        </w:r>
      </w:hyperlink>
    </w:p>
    <w:p w:rsidR="00000000" w:rsidRDefault="00247BEF">
      <w:r>
        <w:t>33. Количество, общая площадь и состояние помещений, предоставляемых для проведения ГИА (далее - аудитории), обеспечивают проведение экзаменов в условиях, соответствующих требованиям санитарно-эпидемиологических правил и нормативов.</w:t>
      </w:r>
    </w:p>
    <w:p w:rsidR="00000000" w:rsidRDefault="00247BEF">
      <w:r>
        <w:t>По</w:t>
      </w:r>
      <w:r>
        <w:t>мещения, не использующиеся для проведения экзамена, на время проведения экзамена запираются и опечатываются.</w:t>
      </w:r>
    </w:p>
    <w:p w:rsidR="00000000" w:rsidRDefault="00247BEF">
      <w:r>
        <w:t xml:space="preserve">На время проведения экзаменов в аудиториях закрываются стенды, плакаты и иные материалы со справочно-познавательной информацией по соответствующим </w:t>
      </w:r>
      <w:r>
        <w:t>учебным предметам.</w:t>
      </w:r>
    </w:p>
    <w:p w:rsidR="00000000" w:rsidRDefault="00247BEF">
      <w:bookmarkStart w:id="67" w:name="sub_334"/>
      <w:r>
        <w:t>Для каждого обучающегося выделяется отдельное рабочее место.</w:t>
      </w:r>
    </w:p>
    <w:bookmarkEnd w:id="67"/>
    <w:p w:rsidR="00000000" w:rsidRDefault="00247BEF">
      <w:r>
        <w:t>Аудитории, выделяемые для проведения экзаменов по русскому языку, оснащаются средствами воспроизведения аудиозаписи, по иностранным языкам - оснащаются средствами</w:t>
      </w:r>
      <w:r>
        <w:t xml:space="preserve"> записи и воспроизведения аудиозаписи, по отдельным учебным предметам - оборудованием для лаборатории, по информатике и ИКТ, а также в случаях, установленных настоящим Порядком, - компьютерной техникой.</w:t>
      </w:r>
    </w:p>
    <w:p w:rsidR="00000000" w:rsidRDefault="00247BEF">
      <w:r>
        <w:t>По решению органов исполнительной власти субъектов Ро</w:t>
      </w:r>
      <w:r>
        <w:t>ссийской Федерации, осуществляющих государственное управление в сфере образования, учредителей и загранучреждений ППЭ оборудуются стационарными и переносными металлоискателями, средствами видеонаблюдения, средствами подавления сигналов подвижной связи.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68" w:name="sub_48"/>
      <w:r>
        <w:rPr>
          <w:color w:val="000000"/>
          <w:sz w:val="16"/>
          <w:szCs w:val="16"/>
        </w:rPr>
        <w:t>Информация об изменениях:</w:t>
      </w:r>
    </w:p>
    <w:bookmarkEnd w:id="68"/>
    <w:p w:rsidR="00000000" w:rsidRDefault="00247BEF">
      <w:pPr>
        <w:pStyle w:val="afb"/>
      </w:pPr>
      <w:r>
        <w:fldChar w:fldCharType="begin"/>
      </w:r>
      <w:r>
        <w:instrText>HYPERLINK "http://ivo.garant.ru/document?id=71050198&amp;sub=1007"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7 июля 2015 г. N 692 в пункт 34 внесены изменения, </w:t>
      </w:r>
      <w:hyperlink r:id="rId48" w:history="1">
        <w:r>
          <w:rPr>
            <w:rStyle w:val="a4"/>
          </w:rPr>
          <w:t>вступающие в си</w:t>
        </w:r>
        <w:r>
          <w:rPr>
            <w:rStyle w:val="a4"/>
          </w:rPr>
          <w:t>лу</w:t>
        </w:r>
      </w:hyperlink>
      <w:r>
        <w:t xml:space="preserve"> с 1 сентября 2015 г.</w:t>
      </w:r>
    </w:p>
    <w:p w:rsidR="00000000" w:rsidRDefault="00247BEF">
      <w:pPr>
        <w:pStyle w:val="afb"/>
      </w:pPr>
      <w:hyperlink r:id="rId4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 xml:space="preserve">34. Для обучающихся с ограниченными </w:t>
      </w:r>
      <w:r>
        <w:t>возможностями здоровья, обучающихся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</w:t>
      </w:r>
      <w:r>
        <w:t>ительные мероприятия для нуждающихся в длительном лечении, образовательная организация оборудуется с учетом их индивидуальных особенностей. Материально-технические условия проведения экзамена обеспечивают возможность беспрепятственного доступа таких обучаю</w:t>
      </w:r>
      <w:r>
        <w:t>щихся в аудитории, туалетные и иные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</w:t>
      </w:r>
      <w:r>
        <w:t xml:space="preserve"> приспособлений).</w:t>
      </w:r>
    </w:p>
    <w:p w:rsidR="00000000" w:rsidRDefault="00247BEF">
      <w:r>
        <w:t>При проведении экзамена присутствуют ассистенты, оказывающие указанным обучающимся необходимую техническую помощь с учетом их индивидуальных особенностей, помогающие им занять рабочее место, передвигаться, прочитать задание.</w:t>
      </w:r>
    </w:p>
    <w:p w:rsidR="00000000" w:rsidRDefault="00247BEF">
      <w:r>
        <w:t>Указанные обу</w:t>
      </w:r>
      <w:r>
        <w:t>чающиеся с учетом их индивидуальных особенностей в процессе сдачи экзамена пользуются необходимыми им техническими средствами.</w:t>
      </w:r>
    </w:p>
    <w:p w:rsidR="00000000" w:rsidRDefault="00247BEF">
      <w:bookmarkStart w:id="69" w:name="sub_344"/>
      <w:r>
        <w:t>Для слабослышащих обучающихся аудитории для проведения экзамена оборудуются звукоусиливающей аппаратурой как коллективного</w:t>
      </w:r>
      <w:r>
        <w:t>, так и индивидуального пользования. Для глухих и слабослышащих обучающихся привлекается ассистент-сурдопереводчик.</w:t>
      </w:r>
    </w:p>
    <w:p w:rsidR="00000000" w:rsidRDefault="00247BEF">
      <w:bookmarkStart w:id="70" w:name="sub_3444"/>
      <w:bookmarkEnd w:id="69"/>
      <w:r>
        <w:t>ГВЭ по всем учебным предметам по их желанию проводится в устной форме.</w:t>
      </w:r>
    </w:p>
    <w:p w:rsidR="00000000" w:rsidRDefault="00247BEF">
      <w:bookmarkStart w:id="71" w:name="sub_22144"/>
      <w:bookmarkEnd w:id="70"/>
      <w:r>
        <w:t>Для слепых обучающихся:</w:t>
      </w:r>
    </w:p>
    <w:bookmarkEnd w:id="71"/>
    <w:p w:rsidR="00000000" w:rsidRDefault="00247BEF">
      <w:r>
        <w:t>экза</w:t>
      </w:r>
      <w:r>
        <w:t>менационные материалы оформляются рельефно-точечным шрифтом Брайля или в виде электронного документа, доступного с помощью компьютера;</w:t>
      </w:r>
    </w:p>
    <w:p w:rsidR="00000000" w:rsidRDefault="00247BEF">
      <w:r>
        <w:t>письменная экзаменационная работа выполняется рельефно-точечным шрифтом Брайля или на компьютере;</w:t>
      </w:r>
    </w:p>
    <w:p w:rsidR="00000000" w:rsidRDefault="00247BEF">
      <w:r>
        <w:t>предусматривается доста</w:t>
      </w:r>
      <w:r>
        <w:t>точное количество специальных принадлежностей для оформления ответов рельефно-точечным шрифтом Брайля, компьютер.</w:t>
      </w:r>
    </w:p>
    <w:p w:rsidR="00000000" w:rsidRDefault="00247BEF">
      <w:r>
        <w:t>Для слабовидящих обучающихся экзаменационные материалы представляются в увеличенном размере, в аудиториях для проведения экзаменов предусматри</w:t>
      </w:r>
      <w:r>
        <w:t>вается наличие увеличительных устройств и индивидуальное равномерное освещение не менее 300 люкс.</w:t>
      </w:r>
    </w:p>
    <w:p w:rsidR="00000000" w:rsidRDefault="00247BEF">
      <w:r>
        <w:t>Для глухих и слабослышащих, с тяжелыми нарушениями речи по их желанию ГВЭ по всем учебным предметам проводится в письменной форме.</w:t>
      </w:r>
    </w:p>
    <w:p w:rsidR="00000000" w:rsidRDefault="00247BEF">
      <w:bookmarkStart w:id="72" w:name="sub_22145"/>
      <w:r>
        <w:t>Для лиц с нарушени</w:t>
      </w:r>
      <w:r>
        <w:t>ями опорно-двигательного аппарата (с тяжелыми нарушениями двигательных функций верхних конечностей) письменные задания выполняются на компьютере со специализированным программным обеспечением.</w:t>
      </w:r>
    </w:p>
    <w:bookmarkEnd w:id="72"/>
    <w:p w:rsidR="00000000" w:rsidRDefault="00247BEF">
      <w:r>
        <w:t>Во время проведения экзамена для указанных обучающихся</w:t>
      </w:r>
      <w:r>
        <w:t xml:space="preserve"> организуются питание и перерывы для проведения необходимых медико-профилактических процедур.</w:t>
      </w:r>
    </w:p>
    <w:p w:rsidR="00000000" w:rsidRDefault="00247BEF">
      <w:bookmarkStart w:id="73" w:name="sub_3414"/>
      <w:r>
        <w:t>Для обучающихся, имеющих медицинские показания для обучения на дому и соответствующие рекомендации психолого-медико-педагогической комиссии, экзамен орган</w:t>
      </w:r>
      <w:r>
        <w:t>изуется на дому.</w:t>
      </w:r>
    </w:p>
    <w:p w:rsidR="00000000" w:rsidRDefault="00247BEF">
      <w:bookmarkStart w:id="74" w:name="sub_49"/>
      <w:bookmarkEnd w:id="73"/>
      <w:r>
        <w:t>35. Для обучающихся, освоивших образовательные программы основного общего образования в специальных учебно-воспитательных учреждениях закрытого типов, а также в учреждениях, исполняющих наказание в виде лишения свободы, орган</w:t>
      </w:r>
      <w:r>
        <w:t>ы исполнительной власти субъектов Российской Федерации, осуществляющие государственное управление в сфере образования, при содействии администрации таких учреждений организуют ГИА с учетом специальных условий содержания и необходимости обеспечения обществе</w:t>
      </w:r>
      <w:r>
        <w:t>нной безопасности во время прохождения ГИА.</w:t>
      </w:r>
    </w:p>
    <w:p w:rsidR="00000000" w:rsidRDefault="00247BEF">
      <w:bookmarkStart w:id="75" w:name="sub_50"/>
      <w:bookmarkEnd w:id="74"/>
      <w:r>
        <w:t>36. В ППЭ выделяется помещение (помещения) для руководителя ППЭ, оборудованное телефонной связью, принтером и персональным компьютером с необходимым программным обеспечением для распределения обучающи</w:t>
      </w:r>
      <w:r>
        <w:t xml:space="preserve">хся и организаторов по аудиториям для проведения экзамена (если такое распределение производится в ППЭ), а также для осуществления безопасного хранения экзаменационных материалов. В случае передачи экзаменационных материалов в ППЭ на электронных носителях </w:t>
      </w:r>
      <w:r>
        <w:t>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материалов. Если по решению органа исполнительной власти субъекта Российской Федерации, осущес</w:t>
      </w:r>
      <w:r>
        <w:t>твляющего государственное управление в сфере образования, учредителя, загранучреждения сканирование экзаменационных работ обучающихся проводится в ППЭ (в аудиториях), то ППЭ также обеспечиваются сканерами.</w:t>
      </w:r>
    </w:p>
    <w:bookmarkEnd w:id="75"/>
    <w:p w:rsidR="00000000" w:rsidRDefault="00247BEF">
      <w:r>
        <w:t>В ППЭ выделяются помещения для представителе</w:t>
      </w:r>
      <w:r>
        <w:t>й образовательных организаций, сопровождающих обучающихся (далее - сопровождающие), представителей средств массовой информации, общественных наблюдателей и иных лиц, имеющих право присутствовать в ППЭ в день экзамена. Указанные помещения изолируются от ауд</w:t>
      </w:r>
      <w:r>
        <w:t>иторий для проведения экзамена.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76" w:name="sub_62"/>
      <w:r>
        <w:rPr>
          <w:color w:val="000000"/>
          <w:sz w:val="16"/>
          <w:szCs w:val="16"/>
        </w:rPr>
        <w:t>Информация об изменениях:</w:t>
      </w:r>
    </w:p>
    <w:bookmarkEnd w:id="76"/>
    <w:p w:rsidR="00000000" w:rsidRDefault="00247BEF">
      <w:pPr>
        <w:pStyle w:val="afb"/>
      </w:pPr>
      <w:r>
        <w:fldChar w:fldCharType="begin"/>
      </w:r>
      <w:r>
        <w:instrText>HYPERLINK "http://ivo.garant.ru/document?id=71050198&amp;sub=1008"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7 июля 2015 г. N 692 в пункт 37 внесены изменения, </w:t>
      </w:r>
      <w:hyperlink r:id="rId50" w:history="1">
        <w:r>
          <w:rPr>
            <w:rStyle w:val="a4"/>
          </w:rPr>
          <w:t>вступающие в силу</w:t>
        </w:r>
      </w:hyperlink>
      <w:r>
        <w:t xml:space="preserve"> с 1 сентября 2015 г.</w:t>
      </w:r>
    </w:p>
    <w:p w:rsidR="00000000" w:rsidRDefault="00247BEF">
      <w:pPr>
        <w:pStyle w:val="afb"/>
      </w:pPr>
      <w:hyperlink r:id="rId5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37. В день проведения экзамена в ППЭ присутствуют:</w:t>
      </w:r>
    </w:p>
    <w:p w:rsidR="00000000" w:rsidRDefault="00247BEF">
      <w:bookmarkStart w:id="77" w:name="sub_51"/>
      <w:r>
        <w:t>а) руководитель и организаторы ППЭ;</w:t>
      </w:r>
    </w:p>
    <w:p w:rsidR="00000000" w:rsidRDefault="00247BEF">
      <w:bookmarkStart w:id="78" w:name="sub_52"/>
      <w:bookmarkEnd w:id="77"/>
      <w:r>
        <w:t>б) уполномоченный представитель ГЭК;</w:t>
      </w:r>
    </w:p>
    <w:p w:rsidR="00000000" w:rsidRDefault="00247BEF">
      <w:bookmarkStart w:id="79" w:name="sub_53"/>
      <w:bookmarkEnd w:id="78"/>
      <w:r>
        <w:t>в) технический специалист по работе с программным обеспечением, оказывающий информационно-техническую помощь руководителю и организаторам ППЭ;</w:t>
      </w:r>
    </w:p>
    <w:p w:rsidR="00000000" w:rsidRDefault="00247BEF">
      <w:bookmarkStart w:id="80" w:name="sub_54"/>
      <w:bookmarkEnd w:id="79"/>
      <w:r>
        <w:t>г) руководитель образовательной организации, в помещениях которой организован ППЭ, или уполномоченное им лицо;</w:t>
      </w:r>
    </w:p>
    <w:p w:rsidR="00000000" w:rsidRDefault="00247BEF">
      <w:bookmarkStart w:id="81" w:name="sub_55"/>
      <w:bookmarkEnd w:id="80"/>
      <w:r>
        <w:t>д) сотрудники, осуществляющие охрану правопорядка, и (или) сотрудники органов внутренних дел (полиции);</w:t>
      </w:r>
    </w:p>
    <w:p w:rsidR="00000000" w:rsidRDefault="00247BEF">
      <w:bookmarkStart w:id="82" w:name="sub_56"/>
      <w:bookmarkEnd w:id="81"/>
      <w:r>
        <w:t>е) медицинские ра</w:t>
      </w:r>
      <w:r>
        <w:t xml:space="preserve">ботники и ассистенты, оказывающие необходимую техническую помощь обучающимся, указанным в </w:t>
      </w:r>
      <w:hyperlink w:anchor="sub_48" w:history="1">
        <w:r>
          <w:rPr>
            <w:rStyle w:val="a4"/>
          </w:rPr>
          <w:t>пункте 34</w:t>
        </w:r>
      </w:hyperlink>
      <w:r>
        <w:t xml:space="preserve"> настоящего Порядка, в том числе непосредственно при проведении экзамена;</w:t>
      </w:r>
    </w:p>
    <w:p w:rsidR="00000000" w:rsidRDefault="00247BEF">
      <w:bookmarkStart w:id="83" w:name="sub_57"/>
      <w:bookmarkEnd w:id="82"/>
      <w:r>
        <w:t>ж) специалист по проведению инструктажа и обесп</w:t>
      </w:r>
      <w:r>
        <w:t>ечению лабораторных работ;</w:t>
      </w:r>
    </w:p>
    <w:p w:rsidR="00000000" w:rsidRDefault="00247BEF">
      <w:bookmarkStart w:id="84" w:name="sub_58"/>
      <w:bookmarkEnd w:id="83"/>
      <w:r>
        <w:t>з) экзаменатор-собеседник, ведущий собеседование при проведении устной части экзамена по иностранному языку, в случае, если спецификацией КИМ предусмотрено ведение диалога экзаменатора с обучающимся, экзаменатор-собеседник для проведения ГВЭ в устной форме</w:t>
      </w:r>
      <w:r>
        <w:t>;</w:t>
      </w:r>
    </w:p>
    <w:p w:rsidR="00000000" w:rsidRDefault="00247BEF">
      <w:bookmarkStart w:id="85" w:name="sub_59"/>
      <w:bookmarkEnd w:id="84"/>
      <w:r>
        <w:t>и) эксперты, оценивающие устные ответы обучающихся при проведении устной части экзамена по иностранному языку, в случае, если спецификацией КИМ предусмотрено ведение диалога экзаменатора с обучающимся;</w:t>
      </w:r>
    </w:p>
    <w:p w:rsidR="00000000" w:rsidRDefault="00247BEF">
      <w:bookmarkStart w:id="86" w:name="sub_60"/>
      <w:bookmarkEnd w:id="85"/>
      <w:r>
        <w:t>к) эксперты, оценивающие вып</w:t>
      </w:r>
      <w:r>
        <w:t>олнение лабораторных работ по химии, в случае, если спецификацией КИМ предусмотрено выполнение обучающимся лабораторной работы;</w:t>
      </w:r>
    </w:p>
    <w:p w:rsidR="00000000" w:rsidRDefault="00247BEF">
      <w:bookmarkStart w:id="87" w:name="sub_61"/>
      <w:bookmarkEnd w:id="86"/>
      <w:r>
        <w:t>л) сопровождающие.</w:t>
      </w:r>
    </w:p>
    <w:bookmarkEnd w:id="87"/>
    <w:p w:rsidR="00000000" w:rsidRDefault="00247BEF">
      <w:r>
        <w:t>Руководители и организаторы ППЭ назначаются органом исполнительной власти субъектов Российс</w:t>
      </w:r>
      <w:r>
        <w:t>кой Федерации, осуществляющим государственное управление в сфере образования, загранучреждением и учредителем по согласованию с ГЭК.</w:t>
      </w:r>
    </w:p>
    <w:p w:rsidR="00000000" w:rsidRDefault="00247BEF">
      <w:bookmarkStart w:id="88" w:name="sub_3614"/>
      <w:r>
        <w:t>В качестве руководителей и организаторов ППЭ привлекаются лица, прошедшие соответствующую подготовку. При проведени</w:t>
      </w:r>
      <w:r>
        <w:t>и ГИА по учебному предмету в состав организаторов и ассистентов не входят специалисты по этому учебному предмету. Не допускается привлекать в качестве руководителей и организаторов ППЭ технических специалистов, специалистов по проведению инструктажа и обес</w:t>
      </w:r>
      <w:r>
        <w:t xml:space="preserve">печению лабораторных работ, а также ассистентов, оказывающих необходимую техническую помощь обучающимся, указанным в </w:t>
      </w:r>
      <w:hyperlink w:anchor="sub_48" w:history="1">
        <w:r>
          <w:rPr>
            <w:rStyle w:val="a4"/>
          </w:rPr>
          <w:t>пункте 34</w:t>
        </w:r>
      </w:hyperlink>
      <w:r>
        <w:t xml:space="preserve"> настоящего Порядка, работников образовательных организаций, являющихся учителями обучающихся, сдающих экз</w:t>
      </w:r>
      <w:r>
        <w:t>амен в данном ППЭ (за исключением ППЭ, организованных в труднодоступных и отдаленных местностях, в образовательных организациях, расположенных за пределами территории Российской Федерации, загранучреждениях, а также в образовательных учреждениях уголовно-и</w:t>
      </w:r>
      <w:r>
        <w:t>сполнительной системы). Руководители и организаторы ППЭ, технические специалисты, специалисты по проведению инструктажа и обеспечению лабораторных работ, экзаменаторы-собеседники, ведущие собеседование при проведении устной части экзамена по иностранному я</w:t>
      </w:r>
      <w:r>
        <w:t>зыку в случае, если спецификацией КИМ предусмотрено ведение диалога экзаменатора с обучающимся, экзаменаторы-собеседники для проведения ГВЭ в устной форме, эксперты, оценивающие выполнение лабораторных работ по химии, в случае, если спецификацией КИМ преду</w:t>
      </w:r>
      <w:r>
        <w:t>смотрено выполнение обучающимся лабораторной работы, информируются о месте расположения ППЭ, в который они направляются, не ранее чем за три рабочих дня до проведения экзамена по соответствующему учебному предмету.</w:t>
      </w:r>
    </w:p>
    <w:bookmarkEnd w:id="88"/>
    <w:p w:rsidR="00000000" w:rsidRDefault="00247BEF">
      <w:r>
        <w:t>В день проведения экзамена по реш</w:t>
      </w:r>
      <w:r>
        <w:t>ению Рособрнадзора, органа исполнительной власти субъекта Российской Федерации, осуществляющего переданные полномочия Российской Федерации в сфере образования, в ППЭ присутствуют должностные лица указанных органов.</w:t>
      </w:r>
    </w:p>
    <w:p w:rsidR="00000000" w:rsidRDefault="00247BEF">
      <w:r>
        <w:t>В день проведения экзамена по желанию в П</w:t>
      </w:r>
      <w:r>
        <w:t>ПЭ присутствуют представители средств массовой информации, общественные наблюдатели, аккредитованные в установленном порядке.</w:t>
      </w:r>
    </w:p>
    <w:p w:rsidR="00000000" w:rsidRDefault="00247BEF">
      <w:r>
        <w:t>Представители средств массовой информации присутствуют в аудиториях для проведения экзамена только до момента начала выполнения об</w:t>
      </w:r>
      <w:r>
        <w:t>учающимися экзаменационной работы.</w:t>
      </w:r>
    </w:p>
    <w:p w:rsidR="00000000" w:rsidRDefault="00247BEF">
      <w:r>
        <w:t>Общественные наблюдатели свободно перемещаются по ППЭ. При этом в одной аудитории находится только один общественный наблюдатель.</w:t>
      </w:r>
    </w:p>
    <w:p w:rsidR="00000000" w:rsidRDefault="00247BEF">
      <w:bookmarkStart w:id="89" w:name="sub_63"/>
      <w:r>
        <w:t xml:space="preserve">38. Допуск в ППЭ лиц, указанных в </w:t>
      </w:r>
      <w:hyperlink w:anchor="sub_62" w:history="1">
        <w:r>
          <w:rPr>
            <w:rStyle w:val="a4"/>
          </w:rPr>
          <w:t>пункте 37</w:t>
        </w:r>
      </w:hyperlink>
      <w:r>
        <w:t xml:space="preserve"> настоящего Порядк</w:t>
      </w:r>
      <w:r>
        <w:t>а, осуществляется только при наличии у них документов, удостоверяющих их личность и подтверждающих их полномочия. Допуск обучающихся в ППЭ осуществляется при наличии у них документов, удостоверяющих их личность, и при наличии их в утвержденных органом испо</w:t>
      </w:r>
      <w:r>
        <w:t>лнительной власти субъекта Российской Федерации, осуществляющим государственное управление в сфере образования, учредителем, загранучреждением списках распределения в данный ППЭ.</w:t>
      </w:r>
    </w:p>
    <w:bookmarkEnd w:id="89"/>
    <w:p w:rsidR="00000000" w:rsidRDefault="00247BEF">
      <w:r>
        <w:t>В случае отсутствия у обучающегося документа, удостоверяющего личность,</w:t>
      </w:r>
      <w:r>
        <w:t xml:space="preserve"> он допускается в ППЭ после подтверждения его личности сопровождающим.</w:t>
      </w:r>
    </w:p>
    <w:p w:rsidR="00000000" w:rsidRDefault="00247BEF">
      <w:r>
        <w:t>На входе в ППЭ сотрудники, осуществляющие охрану правопорядка, и (или) сотрудники органов внутренних дел (полиции) совместно с организаторами проверяют наличие указанных документов у об</w:t>
      </w:r>
      <w:r>
        <w:t xml:space="preserve">учающихся, а также лиц, указанных в </w:t>
      </w:r>
      <w:hyperlink w:anchor="sub_62" w:history="1">
        <w:r>
          <w:rPr>
            <w:rStyle w:val="a4"/>
          </w:rPr>
          <w:t>пункте 37</w:t>
        </w:r>
      </w:hyperlink>
      <w:r>
        <w:t xml:space="preserve"> настоящего Порядка, устанавливают соответствие их личности представленным документам, проверяют наличие указанных лиц в списках распределения в данный ППЭ.</w:t>
      </w:r>
    </w:p>
    <w:p w:rsidR="00000000" w:rsidRDefault="00247BEF">
      <w:bookmarkStart w:id="90" w:name="sub_64"/>
      <w:r>
        <w:t>39. Экзаменационные мате</w:t>
      </w:r>
      <w:r>
        <w:t>риалы доставляются в ППЭ уполномоченными представителями ГЭК в день проведения экзамена по соответствующему учебному предмету.</w:t>
      </w:r>
    </w:p>
    <w:bookmarkEnd w:id="90"/>
    <w:p w:rsidR="00000000" w:rsidRDefault="00247BEF">
      <w:r>
        <w:t>В случае использования экзаменационных материалов на электронных носителях в зашифрованном виде руководитель ППЭ получает о</w:t>
      </w:r>
      <w:r>
        <w:t>т РЦОИ код расшифровки КИМ и в присутствии уполномоченного представителя ГЭК, общественных наблюдателей (при наличии) организует расшифровку, тиражирование на бумажных носителях и упаковку экзаменационных материалов. По решению ГЭК тиражирование экзаменаци</w:t>
      </w:r>
      <w:r>
        <w:t>онных материалов проводится в аудиториях в присутствии обучающихся.</w:t>
      </w:r>
    </w:p>
    <w:p w:rsidR="00000000" w:rsidRDefault="00247BEF">
      <w:bookmarkStart w:id="91" w:name="sub_65"/>
      <w:r>
        <w:t>40. До начала экзамена руководитель ППЭ организует распределение обучающихся и организаторов по аудиториям. По решению органа исполнительной власти субъекта Российской Федерации, осу</w:t>
      </w:r>
      <w:r>
        <w:t>ществляющего государственное управление в сфере образования, распределение обучающихся и организаторов по аудиториям осуществляет РЦОИ. В таком случае списки распределения передаются в ППЭ вместе с экзаменационными материалами. Распределение обучающихся, у</w:t>
      </w:r>
      <w:r>
        <w:t xml:space="preserve">казанных в </w:t>
      </w:r>
      <w:hyperlink w:anchor="sub_48" w:history="1">
        <w:r>
          <w:rPr>
            <w:rStyle w:val="a4"/>
          </w:rPr>
          <w:t>пункте 34</w:t>
        </w:r>
      </w:hyperlink>
      <w:r>
        <w:t xml:space="preserve"> настоящего Порядка, осуществляется индивидуально с учетом состояния их здоровья, особенностей психофизического развития.</w:t>
      </w:r>
    </w:p>
    <w:bookmarkEnd w:id="91"/>
    <w:p w:rsidR="00000000" w:rsidRDefault="00247BEF">
      <w:r>
        <w:t>Списки распределения обучающихся по аудиториям передаются организаторам, а также выв</w:t>
      </w:r>
      <w:r>
        <w:t>ешиваются на информационном стенде при входе в ППЭ и у каждой аудитории, в которой будет проходить экзамен. Организаторы оказывают содействие обучающимся в размещении в аудиториях, в которых будет проходить экзамен.</w:t>
      </w:r>
    </w:p>
    <w:p w:rsidR="00000000" w:rsidRDefault="00247BEF">
      <w:r>
        <w:t>Обучающиеся рассаживаются за рабочие сто</w:t>
      </w:r>
      <w:r>
        <w:t>лы в соответствии с проведенным распределением. Изменение рабочего места не допускается.</w:t>
      </w:r>
    </w:p>
    <w:p w:rsidR="00000000" w:rsidRDefault="00247BEF">
      <w:r>
        <w:t>Организаторы распределяются по аудиториям исходя из того, что в каждой аудитории присутствует не менее двух организаторов. Во время проведения экзамена часть организат</w:t>
      </w:r>
      <w:r>
        <w:t>оров находится на этажах ППЭ и помогает обучающимся ориентироваться в помещениях ППЭ, а также осуществляет контроль за перемещением лиц, не задействованных в проведении экзамена.</w:t>
      </w:r>
    </w:p>
    <w:p w:rsidR="00000000" w:rsidRDefault="00247BEF">
      <w:bookmarkStart w:id="92" w:name="sub_66"/>
      <w:r>
        <w:t>41. Экзамен проводится в спокойной и доброжелательной обстановке.</w:t>
      </w:r>
    </w:p>
    <w:bookmarkEnd w:id="92"/>
    <w:p w:rsidR="00000000" w:rsidRDefault="00247BEF">
      <w:r>
        <w:t>До начала экзамена организаторы проводят инструктаж, в том числе информируют обучающихся о порядке проведения экзамена, правилах оформления экзаменационной работы, продолжительности экзамена, порядке подачи апелляций о нарушении установленного порядка про</w:t>
      </w:r>
      <w:r>
        <w:t>ведения ГИА и о несогласии с выставленными баллами, а также о времени и месте ознакомления с результатами ГИА.</w:t>
      </w:r>
    </w:p>
    <w:p w:rsidR="00000000" w:rsidRDefault="00247BEF">
      <w:r>
        <w:t>Организаторы информируют обучающихся о том, что записи на КИМ для проведения ОГЭ, текстах, темах, заданиях, билетах для проведения ГВЭ и черновик</w:t>
      </w:r>
      <w:r>
        <w:t>ах не обрабатываются и не проверяются.</w:t>
      </w:r>
    </w:p>
    <w:p w:rsidR="00000000" w:rsidRDefault="00247BEF">
      <w:r>
        <w:t>Организаторы выдают обучающимся экзаменационные материалы, которые включают в себя листы (бланки) для записи ответов.</w:t>
      </w:r>
    </w:p>
    <w:p w:rsidR="00000000" w:rsidRDefault="00247BEF">
      <w:r>
        <w:t>В случае обнаружения брака или некомплектности экзаменационных материалов организаторы выдают обуча</w:t>
      </w:r>
      <w:r>
        <w:t>ющемуся новый комплект экзаменационных материалов.</w:t>
      </w:r>
    </w:p>
    <w:p w:rsidR="00000000" w:rsidRDefault="00247BEF">
      <w:r>
        <w:t>По указанию организаторов обучающиеся заполняют регистрационные поля экзаменационной работы. Организаторы проверяют правильность заполнения обучающимися регистрационных полей экзаменационной работы. По зав</w:t>
      </w:r>
      <w:r>
        <w:t>ершении заполнения регистрационных полей экзаменационной работы всеми обучающимися организаторы объявляют начало экзамена и время его окончания, фиксируют их на доске (информационном стенде), после чего обучающиеся приступают к выполнению экзаменационной р</w:t>
      </w:r>
      <w:r>
        <w:t>аботы.</w:t>
      </w:r>
    </w:p>
    <w:p w:rsidR="00000000" w:rsidRDefault="00247BEF">
      <w:r>
        <w:t>В случае нехватки места в листах (бланках) для ответов на задания с развернутым ответом по просьбе обучающегося организаторы выдают ему дополнительный лист (бланк). При этом организаторы фиксируют связь номеров основного и дополнительного листа (бла</w:t>
      </w:r>
      <w:r>
        <w:t>нка) в специальных полях листов (бланков).</w:t>
      </w:r>
    </w:p>
    <w:p w:rsidR="00000000" w:rsidRDefault="00247BEF">
      <w:r>
        <w:t>По мере необходимости обучающимся выдаются черновики. Обучающиеся могут делать пометки в КИМ для проведения ОГЭ и текстах, темах, заданиях, билетах для проведения ГВЭ.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93" w:name="sub_76"/>
      <w:r>
        <w:rPr>
          <w:color w:val="000000"/>
          <w:sz w:val="16"/>
          <w:szCs w:val="16"/>
        </w:rPr>
        <w:t>Информация об изменениях:</w:t>
      </w:r>
    </w:p>
    <w:bookmarkEnd w:id="93"/>
    <w:p w:rsidR="00000000" w:rsidRDefault="00247BEF">
      <w:pPr>
        <w:pStyle w:val="afb"/>
      </w:pPr>
      <w:r>
        <w:fldChar w:fldCharType="begin"/>
      </w:r>
      <w:r>
        <w:instrText>HYPERLI</w:instrText>
      </w:r>
      <w:r>
        <w:instrText>NK "http://ivo.garant.ru/document?id=70754054&amp;sub=12"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16 января 2015 г. N 10 в пункт 42 внесены изменения</w:t>
      </w:r>
    </w:p>
    <w:p w:rsidR="00000000" w:rsidRDefault="00247BEF">
      <w:pPr>
        <w:pStyle w:val="afb"/>
      </w:pPr>
      <w:hyperlink r:id="rId5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42. Во время экзамена обучающиеся соблюдают установленный порядок проведения ГИА и следуют указаниям организаторов, а организаторы обеспечивают устанавливаемый порядок проведения ГИА в аудитории и осуществляют контроль за ним.</w:t>
      </w:r>
    </w:p>
    <w:p w:rsidR="00000000" w:rsidRDefault="00247BEF">
      <w:r>
        <w:t xml:space="preserve">Во время экзамена на рабочем </w:t>
      </w:r>
      <w:r>
        <w:t>столе обучающегося, помимо экзаменационных материалов, находятся:</w:t>
      </w:r>
    </w:p>
    <w:p w:rsidR="00000000" w:rsidRDefault="00247BEF">
      <w:bookmarkStart w:id="94" w:name="sub_67"/>
      <w:r>
        <w:t>а) ручка;</w:t>
      </w:r>
    </w:p>
    <w:p w:rsidR="00000000" w:rsidRDefault="00247BEF">
      <w:bookmarkStart w:id="95" w:name="sub_68"/>
      <w:bookmarkEnd w:id="94"/>
      <w:r>
        <w:t>б) документ, удостоверяющий личность;</w:t>
      </w:r>
    </w:p>
    <w:p w:rsidR="00000000" w:rsidRDefault="00247BEF">
      <w:bookmarkStart w:id="96" w:name="sub_69"/>
      <w:bookmarkEnd w:id="95"/>
      <w:r>
        <w:t>в) средства обучения и воспитания</w:t>
      </w:r>
      <w:hyperlink w:anchor="sub_136" w:history="1">
        <w:r>
          <w:rPr>
            <w:rStyle w:val="a4"/>
          </w:rPr>
          <w:t>*(18)</w:t>
        </w:r>
      </w:hyperlink>
      <w:r>
        <w:t>;</w:t>
      </w:r>
    </w:p>
    <w:p w:rsidR="00000000" w:rsidRDefault="00247BEF">
      <w:bookmarkStart w:id="97" w:name="sub_70"/>
      <w:bookmarkEnd w:id="96"/>
      <w:r>
        <w:t>г) лекарства и питание (при необход</w:t>
      </w:r>
      <w:r>
        <w:t>имости);</w:t>
      </w:r>
    </w:p>
    <w:p w:rsidR="00000000" w:rsidRDefault="00247BEF">
      <w:bookmarkStart w:id="98" w:name="sub_71"/>
      <w:bookmarkEnd w:id="97"/>
      <w:r>
        <w:t xml:space="preserve">д) специальные технические средства (для лиц, указанных в </w:t>
      </w:r>
      <w:hyperlink w:anchor="sub_48" w:history="1">
        <w:r>
          <w:rPr>
            <w:rStyle w:val="a4"/>
          </w:rPr>
          <w:t>пункте 34</w:t>
        </w:r>
      </w:hyperlink>
      <w:r>
        <w:t xml:space="preserve"> настоящего Порядка).</w:t>
      </w:r>
    </w:p>
    <w:p w:rsidR="00000000" w:rsidRDefault="00247BEF">
      <w:bookmarkStart w:id="99" w:name="sub_428"/>
      <w:bookmarkEnd w:id="98"/>
      <w:r>
        <w:t>Иные вещи обучающиеся оставляют в специально выделенном месте для личных вещей обучающихся в здании (комплекс</w:t>
      </w:r>
      <w:r>
        <w:t>е зданий), где расположен ППЭ.</w:t>
      </w:r>
    </w:p>
    <w:bookmarkEnd w:id="99"/>
    <w:p w:rsidR="00000000" w:rsidRDefault="00247BEF">
      <w:r>
        <w:t>Во время экзамена обучающиеся не должны общаться друг с другом, не могут свободно перемещаться по аудитории. Во время экзамена обучающиеся могут выходить из аудитории и перемещаться по ППЭ в сопровождении одного из орг</w:t>
      </w:r>
      <w:r>
        <w:t>анизаторов. При выходе из аудитории обучающиеся оставляют экзаменационные материалы и черновики на рабочем столе.</w:t>
      </w:r>
    </w:p>
    <w:p w:rsidR="00000000" w:rsidRDefault="00247BEF">
      <w:r>
        <w:t>Во время проведения экзамена в ППЭ запрещается:</w:t>
      </w:r>
    </w:p>
    <w:p w:rsidR="00000000" w:rsidRDefault="00247BEF">
      <w:bookmarkStart w:id="100" w:name="sub_72"/>
      <w:r>
        <w:t>а) обучающимся - иметь при себе средства связи, электронно-вычислительную технику, фото,</w:t>
      </w:r>
      <w:r>
        <w:t xml:space="preserve"> аудио и видеоаппаратуру, справочные материалы, письменные заметки и иные средства хранения и передачи информации;</w:t>
      </w:r>
    </w:p>
    <w:p w:rsidR="00000000" w:rsidRDefault="00247BEF">
      <w:bookmarkStart w:id="101" w:name="sub_73"/>
      <w:bookmarkEnd w:id="100"/>
      <w:r>
        <w:t xml:space="preserve">б) организаторам, ассистентам, оказывающим необходимую техническую помощь лицам, указанным в </w:t>
      </w:r>
      <w:hyperlink w:anchor="sub_48" w:history="1">
        <w:r>
          <w:rPr>
            <w:rStyle w:val="a4"/>
          </w:rPr>
          <w:t>пункте 34</w:t>
        </w:r>
      </w:hyperlink>
      <w:r>
        <w:t xml:space="preserve"> на</w:t>
      </w:r>
      <w:r>
        <w:t>стоящего Порядка, техническим специалистам, специалистам по проведению инструктажа и обеспечению лабораторных работ, экзаменаторам-собеседникам, ведущим собеседование при проведении устной части экзамена по иностранному языку, экспертам, оценивающим устные</w:t>
      </w:r>
      <w:r>
        <w:t xml:space="preserve"> ответы обучающихся при проведении устной части экзамена по иностранному языку, экспертам, оценивающим выполнение лабораторных работ по химии, - иметь при себе средства связи;</w:t>
      </w:r>
    </w:p>
    <w:p w:rsidR="00000000" w:rsidRDefault="00247BEF">
      <w:bookmarkStart w:id="102" w:name="sub_74"/>
      <w:bookmarkEnd w:id="101"/>
      <w:r>
        <w:t xml:space="preserve">в) лицам, перечисленным в </w:t>
      </w:r>
      <w:hyperlink w:anchor="sub_62" w:history="1">
        <w:r>
          <w:rPr>
            <w:rStyle w:val="a4"/>
          </w:rPr>
          <w:t>пункте 37</w:t>
        </w:r>
      </w:hyperlink>
      <w:r>
        <w:t xml:space="preserve"> настояще</w:t>
      </w:r>
      <w:r>
        <w:t>го Порядка, - оказывать содействие обучающимся,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000000" w:rsidRDefault="00247BEF">
      <w:bookmarkStart w:id="103" w:name="sub_75"/>
      <w:bookmarkEnd w:id="102"/>
      <w:r>
        <w:t xml:space="preserve">г) обучающимся, организаторам, ассистентам, оказывающим необходимую техническую помощь лицам, указанным в </w:t>
      </w:r>
      <w:hyperlink w:anchor="sub_48" w:history="1">
        <w:r>
          <w:rPr>
            <w:rStyle w:val="a4"/>
          </w:rPr>
          <w:t>пункте 34</w:t>
        </w:r>
      </w:hyperlink>
      <w:r>
        <w:t xml:space="preserve"> настоящего Порядка, техническим специалистам, специалистам по проведению инструктажа и обеспечению лабораторных раб</w:t>
      </w:r>
      <w:r>
        <w:t>от, экзаменаторам-собеседникам, ведущим собеседование при проведении устной части экзамена по иностранному языку, экспертам, оценивающим устные ответы обучающихся при проведении устной части экзамена по иностранному языку, экспертам, оценивающим выполнение</w:t>
      </w:r>
      <w:r>
        <w:t xml:space="preserve"> лабораторных работ по химии, - выносить из аудиторий и ППЭ экзаменационные материалы на бумажном или электронном носителях, фотографировать экзаменационные материалы.</w:t>
      </w:r>
    </w:p>
    <w:bookmarkEnd w:id="103"/>
    <w:p w:rsidR="00000000" w:rsidRDefault="00247BEF">
      <w:r>
        <w:t>Лица, допустившие нарушение устанавливаемого порядка проведения ГИА, удаляются с э</w:t>
      </w:r>
      <w:r>
        <w:t>кзамена. Для этого организаторы или общественные наблюдатели приглашают уполномоченных представителей ГЭК, которые составляют акт об удалении с экзамена и удаляют лиц, нарушивших устанавливаемый порядок проведения ГИА, из ППЭ.</w:t>
      </w:r>
    </w:p>
    <w:p w:rsidR="00000000" w:rsidRDefault="00247BEF">
      <w:r>
        <w:t>Если обучающийся по состоянию</w:t>
      </w:r>
      <w:r>
        <w:t xml:space="preserve"> здоровья или другим объективным причинам не завершает выполнение экзаменационной работы, то он досрочно покидает аудиторию. В таком случае организаторы приглашают медицинского работника и уполномоченных представителей ГЭК, которые составляют акт о досрочн</w:t>
      </w:r>
      <w:r>
        <w:t>ом завершении экзамена по объективным причинам.</w:t>
      </w:r>
    </w:p>
    <w:p w:rsidR="00000000" w:rsidRDefault="00247BEF">
      <w:r>
        <w:t>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104" w:name="sub_77"/>
      <w:r>
        <w:rPr>
          <w:color w:val="000000"/>
          <w:sz w:val="16"/>
          <w:szCs w:val="16"/>
        </w:rPr>
        <w:t>Информация об изменениях:</w:t>
      </w:r>
    </w:p>
    <w:bookmarkEnd w:id="104"/>
    <w:p w:rsidR="00000000" w:rsidRDefault="00247BEF">
      <w:pPr>
        <w:pStyle w:val="afb"/>
      </w:pPr>
      <w:r>
        <w:fldChar w:fldCharType="begin"/>
      </w:r>
      <w:r>
        <w:instrText>HYPE</w:instrText>
      </w:r>
      <w:r>
        <w:instrText>RLINK "http://ivo.garant.ru/document?id=70754054&amp;sub=13"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16 января 2015 г. N 10 в пункт 43 внесены изменения</w:t>
      </w:r>
    </w:p>
    <w:p w:rsidR="00000000" w:rsidRDefault="00247BEF">
      <w:pPr>
        <w:pStyle w:val="afb"/>
      </w:pPr>
      <w:hyperlink r:id="rId5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43. При пров</w:t>
      </w:r>
      <w:r>
        <w:t>едении экзамена по иностранным языкам в экзамен также включается раздел "Говорение", устные ответы на задания которого записываются на аудионосители.</w:t>
      </w:r>
    </w:p>
    <w:p w:rsidR="00000000" w:rsidRDefault="00247BEF">
      <w:bookmarkStart w:id="105" w:name="sub_432"/>
      <w:r>
        <w:t>Обучающийся подходит к средству цифровой аудиозаписи и по команде технического специалиста или орга</w:t>
      </w:r>
      <w:r>
        <w:t>низатора громко и разборчиво дает устный ответ на задание, вопросы экзаменатора-собеседника, ведущего собеседование при проведении устной части экзамена по иностранному языку, в случае если спецификацией КИМ предусмотрено ведение диалога экзаменатора с обу</w:t>
      </w:r>
      <w:r>
        <w:t>чающимся. Технический специалист или организатор дает обучающемуся прослушать запись его ответа и убедиться, что она произведена без технических сбоев. Если во время записи произошел технический сбой, обучающемуся предоставляется право сдать раздел "Говоре</w:t>
      </w:r>
      <w:r>
        <w:t>ние" повторно.</w:t>
      </w:r>
    </w:p>
    <w:p w:rsidR="00000000" w:rsidRDefault="00247BEF">
      <w:bookmarkStart w:id="106" w:name="sub_78"/>
      <w:bookmarkEnd w:id="105"/>
      <w:r>
        <w:t>44. При проведении ГВЭ в устной форме устные ответы обучающихся записываются на аудионосители или протоколируются. Аудитории, выделяемые для записи устных ответов, оборудуются аппаратно-программными средствами цифровой аудиозапи</w:t>
      </w:r>
      <w:r>
        <w:t>си. Обучающийся по команде технического специалиста или организатора громко и разборчиво дает устный ответ на задание. Технический специалист или организатор дает обучающемуся прослушать запись его ответа и убедиться, что она произведена без технических сб</w:t>
      </w:r>
      <w:r>
        <w:t>оев. В случае протоколирования устных ответов обучающемуся предоставляется возможность ознакомиться с протоколом его ответа и убедиться, что он записан верно.</w:t>
      </w:r>
    </w:p>
    <w:p w:rsidR="00000000" w:rsidRDefault="00247BEF">
      <w:bookmarkStart w:id="107" w:name="sub_79"/>
      <w:bookmarkEnd w:id="106"/>
      <w:r>
        <w:t xml:space="preserve">45. За 30 минут и за 5 минут до окончания экзамена организаторы сообщают обучающимся </w:t>
      </w:r>
      <w:r>
        <w:t>о скором завершении экзамена и напоминают о необходимости перенести ответы из черновиков в листы (бланки).</w:t>
      </w:r>
    </w:p>
    <w:bookmarkEnd w:id="107"/>
    <w:p w:rsidR="00000000" w:rsidRDefault="00247BEF">
      <w:r>
        <w:t>По истечении времени экзамена организаторы объявляют окончание экзамена и собирают экзаменационные материалы у обучающихся.</w:t>
      </w:r>
    </w:p>
    <w:p w:rsidR="00000000" w:rsidRDefault="00247BEF">
      <w:r>
        <w:t>Собранные экзаменац</w:t>
      </w:r>
      <w:r>
        <w:t>ионные материалы организаторы упаковывают в отдельные пакеты. На каждом пакете организаторы отмечают наименование, адрес и номер ППЭ, номер аудитории, наименование учебного предмета, по которому проводился экзамен, и количество материалов в пакете, фамилию</w:t>
      </w:r>
      <w:r>
        <w:t>, имя, отчество (при наличии) организаторов.</w:t>
      </w:r>
    </w:p>
    <w:p w:rsidR="00000000" w:rsidRDefault="00247BEF">
      <w:r>
        <w:t>Обучающиеся, досрочно завершившие выполнение экзаменационной работы, сдают ее организаторам и покидают аудиторию, не дожидаясь завершения окончания экзамена.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108" w:name="sub_80"/>
      <w:r>
        <w:rPr>
          <w:color w:val="000000"/>
          <w:sz w:val="16"/>
          <w:szCs w:val="16"/>
        </w:rPr>
        <w:t>Информация об изменениях:</w:t>
      </w:r>
    </w:p>
    <w:bookmarkEnd w:id="108"/>
    <w:p w:rsidR="00000000" w:rsidRDefault="00247BEF">
      <w:pPr>
        <w:pStyle w:val="afb"/>
      </w:pPr>
      <w:r>
        <w:fldChar w:fldCharType="begin"/>
      </w:r>
      <w:r>
        <w:instrText>HYPERLINK "http://ivo.garant.ru/document?id=70754054&amp;sub=14"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16 января 2015 г. N 10 в пункт 46 внесены изменения</w:t>
      </w:r>
    </w:p>
    <w:p w:rsidR="00000000" w:rsidRDefault="00247BEF">
      <w:pPr>
        <w:pStyle w:val="afb"/>
      </w:pPr>
      <w:hyperlink r:id="rId5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46. По з</w:t>
      </w:r>
      <w:r>
        <w:t>авершении экзамена уполномоченные представители ГЭК составляют отчет о проведении экзамена в ППЭ, который в тот же день передается в ГЭК.</w:t>
      </w:r>
    </w:p>
    <w:p w:rsidR="00000000" w:rsidRDefault="00247BEF">
      <w:r>
        <w:t xml:space="preserve">Запечатанные пакеты с экзаменационными работами в тот же день направляются уполномоченными представителями ГЭК в РЦОИ </w:t>
      </w:r>
      <w:r>
        <w:t>(структурные подразделения РЦОИ муниципального района и (или) городского округа).</w:t>
      </w:r>
    </w:p>
    <w:p w:rsidR="00000000" w:rsidRDefault="00247BEF">
      <w:r>
        <w:t>Неиспользованные экзаменационные материалы и использованные КИМ для проведения ОГЭ и тексты, темы, задания, билеты для проведения ГВЭ, а также использованные черновики направ</w:t>
      </w:r>
      <w:r>
        <w:t>ляются в места, определенные органом исполнительной власти субъекта Российской Федерации, осуществляющим государственное управление в сфере образования, загранучреждением, учредителем для обеспечения их хранения.</w:t>
      </w:r>
    </w:p>
    <w:p w:rsidR="00000000" w:rsidRDefault="00247BEF">
      <w:bookmarkStart w:id="109" w:name="sub_464"/>
      <w:r>
        <w:t>Неиспользованные экзаменационные мат</w:t>
      </w:r>
      <w:r>
        <w:t>ериалы и использованные КИМ для проведения ОГЭ, тексты, темы, задания, билеты для проведения ГВЭ хранятся до 31 декабря текущего года, использованные черновики - в течение месяца после проведения экзамена. По истечении указанного срока перечисленные матери</w:t>
      </w:r>
      <w:r>
        <w:t>алы уничтожаются лицом, определенным органом исполнительной власти субъекта Российской Федерации, осуществляющим государственное управление в сфере образования, загранучреждением, учредителем. Если по решению органа исполнительной власти субъекта Российско</w:t>
      </w:r>
      <w:r>
        <w:t>й Федерации, осуществляющего государственное управление в сфере образования, учредителя, загранучреждения сканирование экзаменационных работ обучающихся проводится в ППЭ (в аудиториях), то в ППЭ сразу по завершении экзамена техническим специалистом произво</w:t>
      </w:r>
      <w:r>
        <w:t>дится сканирование экзаменационных работ в присутствии уполномоченных представителей ГЭК, руководителя ППЭ, общественных наблюдателей (при наличии). По решению ГЭК сканирование экзаменационных работ проводится в аудиториях в присутствии обучающихся.</w:t>
      </w:r>
    </w:p>
    <w:bookmarkEnd w:id="109"/>
    <w:p w:rsidR="00000000" w:rsidRDefault="00247BEF"/>
    <w:p w:rsidR="00000000" w:rsidRDefault="00247BEF">
      <w:pPr>
        <w:pStyle w:val="1"/>
      </w:pPr>
      <w:bookmarkStart w:id="110" w:name="sub_88"/>
      <w:r>
        <w:t>VII. Проверка экзаменационных работ участников ГИА и их оценивание</w:t>
      </w:r>
    </w:p>
    <w:bookmarkEnd w:id="110"/>
    <w:p w:rsidR="00000000" w:rsidRDefault="00247BEF"/>
    <w:p w:rsidR="00000000" w:rsidRDefault="00247BEF">
      <w:bookmarkStart w:id="111" w:name="sub_82"/>
      <w:r>
        <w:t>47. РЦОИ обеспечивает предметные комиссии обезличенными копиями экзаменационных работ обучающихся.</w:t>
      </w:r>
    </w:p>
    <w:bookmarkEnd w:id="111"/>
    <w:p w:rsidR="00000000" w:rsidRDefault="00247BEF">
      <w:r>
        <w:t>Записи на черновиках не обрабатываются и не проверяются.</w:t>
      </w:r>
    </w:p>
    <w:p w:rsidR="00000000" w:rsidRDefault="00247BEF">
      <w:bookmarkStart w:id="112" w:name="sub_83"/>
      <w:r>
        <w:t>48. Экзаменационные работы проверяются двумя экспертами. По результатам проверки эксперты независимо друг от друга выставляют баллы за каждый ответ на задания экзаменационной работы. Результаты каждого оценивания вносятся в протоколы проверки предметными к</w:t>
      </w:r>
      <w:r>
        <w:t xml:space="preserve">омиссиями, которые после заполнения передаются в РЦОИ для дальнейшей обработки. В случае существенного расхождения в баллах, выставленных двумя экспертами, назначается третья проверка. Существенное расхождение в баллах определено в критериях оценивания по </w:t>
      </w:r>
      <w:r>
        <w:t>соответствующему учебному предмету.</w:t>
      </w:r>
    </w:p>
    <w:bookmarkEnd w:id="112"/>
    <w:p w:rsidR="00000000" w:rsidRDefault="00247BEF">
      <w:r>
        <w:t>Третий эксперт назначается председателем предметной комиссии из числа экспертов, ранее не проверявших экзаменационную работу.</w:t>
      </w:r>
    </w:p>
    <w:p w:rsidR="00000000" w:rsidRDefault="00247BEF">
      <w:r>
        <w:t>Третьему эксперту предоставляется информация о баллах, выставленных экспертами, ранее пр</w:t>
      </w:r>
      <w:r>
        <w:t>оверявшими экзаменационную работу обучающегося. Баллы, выставленные третьим экспертом, являются окончательными.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113" w:name="sub_84"/>
      <w:r>
        <w:rPr>
          <w:color w:val="000000"/>
          <w:sz w:val="16"/>
          <w:szCs w:val="16"/>
        </w:rPr>
        <w:t>Информация об изменениях:</w:t>
      </w:r>
    </w:p>
    <w:bookmarkEnd w:id="113"/>
    <w:p w:rsidR="00000000" w:rsidRDefault="00247BEF">
      <w:pPr>
        <w:pStyle w:val="afb"/>
      </w:pPr>
      <w:r>
        <w:fldChar w:fldCharType="begin"/>
      </w:r>
      <w:r>
        <w:instrText>HYPERLINK "http://ivo.garant.ru/document?id=70754054&amp;sub=15"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16 января 20</w:t>
      </w:r>
      <w:r>
        <w:t>15 г. N 10 в пункт 49 внесены изменения</w:t>
      </w:r>
    </w:p>
    <w:p w:rsidR="00000000" w:rsidRDefault="00247BEF">
      <w:pPr>
        <w:pStyle w:val="afb"/>
      </w:pPr>
      <w:hyperlink r:id="rId5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49. Предметные комиссии работают в помещениях, исключающих возможность допуска к ним посторонних лиц (за исключени</w:t>
      </w:r>
      <w:r>
        <w:t>ем сотрудников РЦОИ, осуществляющих организационно-технологическое сопровождение работы предметных комиссий, уполномоченных представителей ГЭК и общественных наблюдателей) и распространение информации ограниченного доступа. Экспертам запрещается копировать</w:t>
      </w:r>
      <w:r>
        <w:t xml:space="preserve"> и выносить из указанных помещений экзаменационные работы, критерии оценивания, протоколы проверки экзаменационных работ, а также разглашать посторонним лицам информацию, содержащуюся в указанных материалах. По завершении проверки использованные экспертами</w:t>
      </w:r>
      <w:r>
        <w:t xml:space="preserve"> материалы (за исключением протоколов проверки экзаменационных работ) уничтожаются лицом, определенным руководителем РЦОИ. Экзаменационные работы обучающихся хранятся в местах, определенных органом исполнительной власти субъекта Российской Федерации, осуще</w:t>
      </w:r>
      <w:r>
        <w:t xml:space="preserve">ствляющим государственное управление в сфере образования, Министерством иностранных дел Российской Федерации, учредителем до 31 декабря текущего года и по истечении указанного срока уничтожаются лицом, уполномоченным органом исполнительной власти субъекта </w:t>
      </w:r>
      <w:r>
        <w:t>Российской Федерации, осуществляющим государственное управление в сфере образования, Министерством иностранных дел Российской Федерации, учредителем.</w:t>
      </w:r>
    </w:p>
    <w:p w:rsidR="00000000" w:rsidRDefault="00247BEF">
      <w:r>
        <w:t>В случае установления факта нарушения экспертом указанных требований, недобросовестного выполнения возложе</w:t>
      </w:r>
      <w:r>
        <w:t>нных на него обязанностей или использования статуса эксперта в личных целях орган исполнительной власти субъекта Российской Федерации, осуществляющий государственное управление в сфере образования, загранучреждение, учредитель принимают решение об исключен</w:t>
      </w:r>
      <w:r>
        <w:t>ии эксперта из состава предметной комиссии.</w:t>
      </w:r>
    </w:p>
    <w:p w:rsidR="00000000" w:rsidRDefault="00247BEF">
      <w:bookmarkStart w:id="114" w:name="sub_85"/>
      <w:r>
        <w:t>50. По решению органов исполнительной власти двух и более субъектов Российской Федерации, осуществляющих государственное управление в сфере образования, организуется обмен экзаменационными работами между со</w:t>
      </w:r>
      <w:r>
        <w:t>ответствующими субъектами Российской Федерации (далее - межрегиональная перекрестная проверка).</w:t>
      </w:r>
    </w:p>
    <w:bookmarkEnd w:id="114"/>
    <w:p w:rsidR="00000000" w:rsidRDefault="00247BEF">
      <w:r>
        <w:t>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</w:t>
      </w:r>
      <w:r>
        <w:t>ийской Федерации.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115" w:name="sub_86"/>
      <w:r>
        <w:rPr>
          <w:color w:val="000000"/>
          <w:sz w:val="16"/>
          <w:szCs w:val="16"/>
        </w:rPr>
        <w:t>Информация об изменениях:</w:t>
      </w:r>
    </w:p>
    <w:bookmarkEnd w:id="115"/>
    <w:p w:rsidR="00000000" w:rsidRDefault="00247BEF">
      <w:pPr>
        <w:pStyle w:val="afb"/>
      </w:pPr>
      <w:r>
        <w:fldChar w:fldCharType="begin"/>
      </w:r>
      <w:r>
        <w:instrText>HYPERLINK "http://ivo.garant.ru/document?id=70754054&amp;sub=16"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16 января 2015 г. N 10 в пункт 51 внесены изменения</w:t>
      </w:r>
    </w:p>
    <w:p w:rsidR="00000000" w:rsidRDefault="00247BEF">
      <w:pPr>
        <w:pStyle w:val="afb"/>
      </w:pPr>
      <w:hyperlink r:id="rId5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51. Обработка и проверка экзаменационных работ занимает не более десяти рабочих дней. Непосредственно по завершении обработки и проверки экзаменационных р</w:t>
      </w:r>
      <w:r>
        <w:t>абот ГИА РЦОИ направляет в уполномоченную организацию результаты обработки и проверки ответов экзаменационных работ ГИА.</w:t>
      </w:r>
    </w:p>
    <w:p w:rsidR="00000000" w:rsidRDefault="00247BEF">
      <w:bookmarkStart w:id="116" w:name="sub_87"/>
      <w:r>
        <w:t>52. Полученные результаты в первичных баллах (сумма баллов за правильно выполненные задания экзаменационной работы) РЦОИ переводи</w:t>
      </w:r>
      <w:r>
        <w:t>т в пятибалльную систему оценивания.</w:t>
      </w:r>
    </w:p>
    <w:bookmarkEnd w:id="116"/>
    <w:p w:rsidR="00000000" w:rsidRDefault="00247BEF"/>
    <w:p w:rsidR="00000000" w:rsidRDefault="00247BEF">
      <w:pPr>
        <w:pStyle w:val="1"/>
      </w:pPr>
      <w:bookmarkStart w:id="117" w:name="sub_96"/>
      <w:r>
        <w:t>VIII. Утверждение, изменение и (или) аннулирование результатов ГИА</w:t>
      </w:r>
    </w:p>
    <w:bookmarkEnd w:id="117"/>
    <w:p w:rsidR="00000000" w:rsidRDefault="00247BEF"/>
    <w:p w:rsidR="00000000" w:rsidRDefault="00247BEF">
      <w:bookmarkStart w:id="118" w:name="sub_89"/>
      <w:r>
        <w:t>53. ГЭК на своем заседании рассматривает результаты ГИА по каждому учебному предмету и принимает решение об их утверждении, изменении и (или) аннулировании в случаях, предусмотренных настоящим Порядком.</w:t>
      </w:r>
    </w:p>
    <w:p w:rsidR="00000000" w:rsidRDefault="00247BEF">
      <w:bookmarkStart w:id="119" w:name="sub_90"/>
      <w:bookmarkEnd w:id="118"/>
      <w:r>
        <w:t>54. Утверждение результатов ГИА осуществл</w:t>
      </w:r>
      <w:r>
        <w:t>яется в течение одного рабочего дня с момента получения результатов проверки экзаменационных работ.</w:t>
      </w:r>
    </w:p>
    <w:p w:rsidR="00000000" w:rsidRDefault="00247BEF">
      <w:bookmarkStart w:id="120" w:name="sub_91"/>
      <w:bookmarkEnd w:id="119"/>
      <w:r>
        <w:t>55. По решению органов исполнительной власти субъектов Российской Федерации, осуществляющих государственное управление в сфере образования, пред</w:t>
      </w:r>
      <w:r>
        <w:t>метные комиссии осуществляют перепроверку отдельных экзаменационных работ обучающихся.</w:t>
      </w:r>
    </w:p>
    <w:bookmarkEnd w:id="120"/>
    <w:p w:rsidR="00000000" w:rsidRDefault="00247BEF">
      <w:r>
        <w:t xml:space="preserve">Результаты перепроверки оформляются протоколами в соответствии с </w:t>
      </w:r>
      <w:hyperlink w:anchor="sub_83" w:history="1">
        <w:r>
          <w:rPr>
            <w:rStyle w:val="a4"/>
          </w:rPr>
          <w:t>пунктом 48</w:t>
        </w:r>
      </w:hyperlink>
      <w:r>
        <w:t xml:space="preserve"> настоящего Порядка.</w:t>
      </w:r>
    </w:p>
    <w:p w:rsidR="00000000" w:rsidRDefault="00247BEF">
      <w:r>
        <w:t>По итогам перепроверки экзаменационных рабо</w:t>
      </w:r>
      <w:r>
        <w:t>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обучающихся.</w:t>
      </w:r>
    </w:p>
    <w:p w:rsidR="00000000" w:rsidRDefault="00247BEF">
      <w:bookmarkStart w:id="121" w:name="sub_92"/>
      <w:r>
        <w:t xml:space="preserve">56. В случае если конфликтной комиссией была удовлетворена апелляция обучающегося о </w:t>
      </w:r>
      <w:r>
        <w:t>нарушении установленного порядка проведения ГИА, ГЭК принимает решение об аннулировании результата ГИА данного обучающегося по соответствующему учебному предмету, а также о его допуске к ГИА в дополнительные сроки.</w:t>
      </w:r>
    </w:p>
    <w:bookmarkEnd w:id="121"/>
    <w:p w:rsidR="00000000" w:rsidRDefault="00247BEF">
      <w:r>
        <w:t>В случае если конфликтной комиссией</w:t>
      </w:r>
      <w:r>
        <w:t xml:space="preserve"> была удовлетворена апелляция обучающегося о несогласии с выставленными баллами, ГЭК принимает решение об изменении результата ГИА согласно протоколам конфликтной комиссии.</w:t>
      </w:r>
    </w:p>
    <w:p w:rsidR="00000000" w:rsidRDefault="00247BEF">
      <w:bookmarkStart w:id="122" w:name="sub_93"/>
      <w:r>
        <w:t>57. При установлении фактов нарушения обучающимся установленного порядка пров</w:t>
      </w:r>
      <w:r>
        <w:t>едения ГИА ГЭК принимает решение об аннулировании результата ГИА обучающегося по соответствующему учебному предмету.</w:t>
      </w:r>
    </w:p>
    <w:bookmarkEnd w:id="122"/>
    <w:p w:rsidR="00000000" w:rsidRDefault="00247BEF">
      <w:r>
        <w:t xml:space="preserve">Если нарушение совершено лицами, указанными в </w:t>
      </w:r>
      <w:hyperlink w:anchor="sub_62" w:history="1">
        <w:r>
          <w:rPr>
            <w:rStyle w:val="a4"/>
          </w:rPr>
          <w:t>пункте 37</w:t>
        </w:r>
      </w:hyperlink>
      <w:r>
        <w:t xml:space="preserve"> настоящего Порядка, или иными (неустановленными) лица</w:t>
      </w:r>
      <w:r>
        <w:t>ми, то ГЭК принимает решение об аннулировании результатов ГИА обучающихся, чьи результаты были искажены, по соответствующему учебному предмету, а также о повторном допуске их к ГИА по соответствующему учебному предмету в дополнительные сроки.</w:t>
      </w:r>
    </w:p>
    <w:p w:rsidR="00000000" w:rsidRDefault="00247BEF">
      <w:r>
        <w:t xml:space="preserve">Для принятия </w:t>
      </w:r>
      <w:r>
        <w:t xml:space="preserve">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сведения, в том числе экзаменационные работы, сведения о лицах, присутствовавших в </w:t>
      </w:r>
      <w:r>
        <w:t>ППЭ, и другие сведения о соблюдении порядка проведения ГИА.</w:t>
      </w:r>
    </w:p>
    <w:p w:rsidR="00000000" w:rsidRDefault="00247BEF">
      <w:bookmarkStart w:id="123" w:name="sub_94"/>
      <w:r>
        <w:t>58. Решение об изменении или аннулировании результатов ГИА в случаях, предусмотренных настоящим Порядком, принимается в течение двух рабочих дней с момента принятия конфликтной комиссией соо</w:t>
      </w:r>
      <w:r>
        <w:t>тветствующих решений, завершения перепроверки экзаменационных работ, документального подтверждения факта нарушения установленного порядка проведения ГИА.</w:t>
      </w:r>
    </w:p>
    <w:p w:rsidR="00000000" w:rsidRDefault="00247BEF">
      <w:bookmarkStart w:id="124" w:name="sub_95"/>
      <w:bookmarkEnd w:id="123"/>
      <w:r>
        <w:t>59. После утверждения результаты ГИА передаются в образовательные организации, а также орг</w:t>
      </w:r>
      <w:r>
        <w:t>аны местного самоуправления, осуществляющие управление в сфере образования, учредителям и загранучреждениям для ознакомления обучающихся с полученными ими результатами ГИА.</w:t>
      </w:r>
    </w:p>
    <w:bookmarkEnd w:id="124"/>
    <w:p w:rsidR="00000000" w:rsidRDefault="00247BEF">
      <w:r>
        <w:t>Ознакомление обучающихся с полученными ими результатами ГИА по учебному предм</w:t>
      </w:r>
      <w:r>
        <w:t>ету осуществляется не позднее трех рабочих дней со дня их утверждения ГЭК. По решению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 ознакомление обуч</w:t>
      </w:r>
      <w:r>
        <w:t xml:space="preserve">ающихся осуществляется с использованием информационно-коммуникационных технологий в соответствии с требованиями </w:t>
      </w:r>
      <w:hyperlink r:id="rId57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области защиты персональных данных.</w:t>
      </w:r>
    </w:p>
    <w:p w:rsidR="00000000" w:rsidRDefault="00247BEF"/>
    <w:p w:rsidR="00000000" w:rsidRDefault="00247BEF">
      <w:pPr>
        <w:pStyle w:val="1"/>
      </w:pPr>
      <w:bookmarkStart w:id="125" w:name="sub_99"/>
      <w:r>
        <w:t>IX. Оценка результатов ГИА</w:t>
      </w:r>
    </w:p>
    <w:bookmarkEnd w:id="125"/>
    <w:p w:rsidR="00000000" w:rsidRDefault="00247BEF"/>
    <w:p w:rsidR="00000000" w:rsidRDefault="00247BEF">
      <w:pPr>
        <w:pStyle w:val="afa"/>
        <w:rPr>
          <w:color w:val="000000"/>
          <w:sz w:val="16"/>
          <w:szCs w:val="16"/>
        </w:rPr>
      </w:pPr>
      <w:bookmarkStart w:id="126" w:name="sub_97"/>
      <w:r>
        <w:rPr>
          <w:color w:val="000000"/>
          <w:sz w:val="16"/>
          <w:szCs w:val="16"/>
        </w:rPr>
        <w:t>Информация об изменениях:</w:t>
      </w:r>
    </w:p>
    <w:bookmarkEnd w:id="126"/>
    <w:p w:rsidR="00000000" w:rsidRDefault="00247BEF">
      <w:pPr>
        <w:pStyle w:val="afb"/>
      </w:pPr>
      <w:r>
        <w:fldChar w:fldCharType="begin"/>
      </w:r>
      <w:r>
        <w:instrText>HYPERLINK "http://ivo.garant.ru/document?id=71050198&amp;sub=1009"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7 июля 2015 г. N 692 в пункт 60 внесены изменения, </w:t>
      </w:r>
      <w:hyperlink r:id="rId58" w:history="1">
        <w:r>
          <w:rPr>
            <w:rStyle w:val="a4"/>
          </w:rPr>
          <w:t>вступающие в силу</w:t>
        </w:r>
      </w:hyperlink>
      <w:r>
        <w:t xml:space="preserve"> с 1 сентября 2016 г.</w:t>
      </w:r>
    </w:p>
    <w:p w:rsidR="00000000" w:rsidRDefault="00247BEF">
      <w:pPr>
        <w:pStyle w:val="afb"/>
      </w:pPr>
      <w:hyperlink r:id="rId59" w:history="1">
        <w:r>
          <w:rPr>
            <w:rStyle w:val="a4"/>
          </w:rPr>
          <w:t>См. текст пункта в будущей редакции</w:t>
        </w:r>
      </w:hyperlink>
    </w:p>
    <w:p w:rsidR="00000000" w:rsidRDefault="00247BEF">
      <w:r>
        <w:t>60. Результаты ГИА признаются удовлетворительными в случае, если обучающийся по обязательным</w:t>
      </w:r>
      <w:r>
        <w:t xml:space="preserve"> учебным предметам набрал минимальное количество баллов, определенное органом исполнительной власти субъекта Российской Федерации, осуществляющим государственное управление в сфере образования, учредителем, загранучреждением.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127" w:name="sub_98"/>
      <w:r>
        <w:rPr>
          <w:color w:val="000000"/>
          <w:sz w:val="16"/>
          <w:szCs w:val="16"/>
        </w:rPr>
        <w:t>Информация об изменениях</w:t>
      </w:r>
      <w:r>
        <w:rPr>
          <w:color w:val="000000"/>
          <w:sz w:val="16"/>
          <w:szCs w:val="16"/>
        </w:rPr>
        <w:t>:</w:t>
      </w:r>
    </w:p>
    <w:bookmarkEnd w:id="127"/>
    <w:p w:rsidR="00000000" w:rsidRDefault="00247BEF">
      <w:pPr>
        <w:pStyle w:val="afb"/>
      </w:pPr>
      <w:r>
        <w:fldChar w:fldCharType="begin"/>
      </w:r>
      <w:r>
        <w:instrText>HYPERLINK "http://ivo.garant.ru/document?id=71050198&amp;sub=1010"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7 июля 2015 г. N 692 в пункт 61 внесены изменения, </w:t>
      </w:r>
      <w:hyperlink r:id="rId60" w:history="1">
        <w:r>
          <w:rPr>
            <w:rStyle w:val="a4"/>
          </w:rPr>
          <w:t>вступающие в силу</w:t>
        </w:r>
      </w:hyperlink>
      <w:r>
        <w:t xml:space="preserve"> с 1 сентября 2016 г.</w:t>
      </w:r>
    </w:p>
    <w:p w:rsidR="00000000" w:rsidRDefault="00247BEF">
      <w:pPr>
        <w:pStyle w:val="afb"/>
      </w:pPr>
      <w:hyperlink r:id="rId61" w:history="1">
        <w:r>
          <w:rPr>
            <w:rStyle w:val="a4"/>
          </w:rPr>
          <w:t>См. текст пункта в будущей редакции</w:t>
        </w:r>
      </w:hyperlink>
    </w:p>
    <w:p w:rsidR="00000000" w:rsidRDefault="00247BEF">
      <w:pPr>
        <w:pStyle w:val="afb"/>
      </w:pPr>
      <w:hyperlink r:id="rId62" w:history="1">
        <w:r>
          <w:rPr>
            <w:rStyle w:val="a4"/>
          </w:rPr>
          <w:t>Приказом</w:t>
        </w:r>
      </w:hyperlink>
      <w:r>
        <w:t xml:space="preserve"> Минобрнауки России от 16 января 2015 г. N 10 пункт 61 изложен в новой редакции</w:t>
      </w:r>
    </w:p>
    <w:p w:rsidR="00000000" w:rsidRDefault="00247BEF">
      <w:pPr>
        <w:pStyle w:val="afb"/>
      </w:pPr>
      <w:hyperlink r:id="rId6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61. Обучающимся, не прошедшим ГИА или получившим на ГИА неудовлетворительные результаты более чем по одному обязательному учебному предмету, либо получившим пов</w:t>
      </w:r>
      <w:r>
        <w:t>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формах, устанавливаемых настоящим Порядком.</w:t>
      </w:r>
    </w:p>
    <w:p w:rsidR="00000000" w:rsidRDefault="00247BEF"/>
    <w:p w:rsidR="00000000" w:rsidRDefault="00247BEF">
      <w:pPr>
        <w:pStyle w:val="1"/>
      </w:pPr>
      <w:bookmarkStart w:id="128" w:name="sub_114"/>
      <w:r>
        <w:t>X. Прием и рассмотрение апелляций</w:t>
      </w:r>
    </w:p>
    <w:bookmarkEnd w:id="128"/>
    <w:p w:rsidR="00000000" w:rsidRDefault="00247BEF"/>
    <w:p w:rsidR="00000000" w:rsidRDefault="00247BEF">
      <w:pPr>
        <w:pStyle w:val="afa"/>
        <w:rPr>
          <w:color w:val="000000"/>
          <w:sz w:val="16"/>
          <w:szCs w:val="16"/>
        </w:rPr>
      </w:pPr>
      <w:bookmarkStart w:id="129" w:name="sub_100"/>
      <w:r>
        <w:rPr>
          <w:color w:val="000000"/>
          <w:sz w:val="16"/>
          <w:szCs w:val="16"/>
        </w:rPr>
        <w:t>Информация об изменениях:</w:t>
      </w:r>
    </w:p>
    <w:bookmarkEnd w:id="129"/>
    <w:p w:rsidR="00000000" w:rsidRDefault="00247BEF">
      <w:pPr>
        <w:pStyle w:val="afb"/>
      </w:pPr>
      <w:r>
        <w:fldChar w:fldCharType="begin"/>
      </w:r>
      <w:r>
        <w:instrText>HYPERLINK "http://ivo.garant.ru/document?id=70754054&amp;sub=18"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16 января 2015 г. N 10 в пункт 62 внесены изменения</w:t>
      </w:r>
    </w:p>
    <w:p w:rsidR="00000000" w:rsidRDefault="00247BEF">
      <w:pPr>
        <w:pStyle w:val="afb"/>
      </w:pPr>
      <w:hyperlink r:id="rId6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62. Конфликтная комиссия принимает в письменной форме апелляции обучающихся о нарушении установленного порядка проведения ГИА по учебному предмету и (или) о несогласии с выст</w:t>
      </w:r>
      <w:r>
        <w:t>авленными баллами в конфликтную комиссию.</w:t>
      </w:r>
    </w:p>
    <w:p w:rsidR="00000000" w:rsidRDefault="00247BEF">
      <w:bookmarkStart w:id="130" w:name="sub_101"/>
      <w:r>
        <w:t>63. Конфликтная комиссия не рассматривает апелляции по вопросам содержания и структуры экзаменационных материалов по учебным предметам, а также по вопросам, связанным с нарушением обучающимся требований наст</w:t>
      </w:r>
      <w:r>
        <w:t>оящего Порядка или неправильного оформления экзаменационной работы.</w:t>
      </w:r>
    </w:p>
    <w:p w:rsidR="00000000" w:rsidRDefault="00247BEF">
      <w:bookmarkStart w:id="131" w:name="sub_102"/>
      <w:bookmarkEnd w:id="130"/>
      <w:r>
        <w:t>64. 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экзамена, либо ра</w:t>
      </w:r>
      <w:r>
        <w:t>нее проверявшими экзаменационную работу обучающегося, подавшего апелляцию.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132" w:name="sub_103"/>
      <w:bookmarkEnd w:id="131"/>
      <w:r>
        <w:rPr>
          <w:color w:val="000000"/>
          <w:sz w:val="16"/>
          <w:szCs w:val="16"/>
        </w:rPr>
        <w:t>Информация об изменениях:</w:t>
      </w:r>
    </w:p>
    <w:bookmarkEnd w:id="132"/>
    <w:p w:rsidR="00000000" w:rsidRDefault="00247BEF">
      <w:pPr>
        <w:pStyle w:val="afb"/>
      </w:pPr>
      <w:r>
        <w:fldChar w:fldCharType="begin"/>
      </w:r>
      <w:r>
        <w:instrText>HYPERLINK "http://ivo.garant.ru/document?id=70754054&amp;sub=19"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16 января 2015 г. N 10 в пункт 65 внесен</w:t>
      </w:r>
      <w:r>
        <w:t>ы изменения</w:t>
      </w:r>
    </w:p>
    <w:p w:rsidR="00000000" w:rsidRDefault="00247BEF">
      <w:pPr>
        <w:pStyle w:val="afb"/>
      </w:pPr>
      <w:hyperlink r:id="rId6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 xml:space="preserve">65. В целях выполнения своих функций конфликтная комиссия запрашивает у уполномоченных лиц и организаций необходимые документы и сведения, в </w:t>
      </w:r>
      <w:r>
        <w:t>том числе копии экзаменационных работ и протоколов проверки предметными комиссиями, протоколов устных ответов, ответов на аудионосителях, сведения о лицах, присутствовавших на экзамене, о соблюдении процедуры проведения ГИА.</w:t>
      </w:r>
    </w:p>
    <w:p w:rsidR="00000000" w:rsidRDefault="00247BEF">
      <w:bookmarkStart w:id="133" w:name="sub_104"/>
      <w:r>
        <w:t>66. При рассмотрении апе</w:t>
      </w:r>
      <w:r>
        <w:t>лляции при желании присутствуют обучающийся и (или) его родители (законные представители), а также общественные наблюдатели.</w:t>
      </w:r>
    </w:p>
    <w:bookmarkEnd w:id="133"/>
    <w:p w:rsidR="00000000" w:rsidRDefault="00247BEF">
      <w:r>
        <w:t>Рассмотрение апелляции проводится в спокойной и доброжелательной обстановке.</w:t>
      </w:r>
    </w:p>
    <w:p w:rsidR="00000000" w:rsidRDefault="00247BEF">
      <w:bookmarkStart w:id="134" w:name="sub_105"/>
      <w:r>
        <w:t>67. Апелляцию о нарушении установленного</w:t>
      </w:r>
      <w:r>
        <w:t xml:space="preserve"> порядка проведения ГИА (за исключением случаев, установленных </w:t>
      </w:r>
      <w:hyperlink w:anchor="sub_101" w:history="1">
        <w:r>
          <w:rPr>
            <w:rStyle w:val="a4"/>
          </w:rPr>
          <w:t>пунктом 63</w:t>
        </w:r>
      </w:hyperlink>
      <w:r>
        <w:t xml:space="preserve"> настоящего Порядка) обучающийся подает в день проведения экзамена по соответствующему учебному предмету уполномоченному представителю ГЭК, не покидая ППЭ.</w:t>
      </w:r>
    </w:p>
    <w:p w:rsidR="00000000" w:rsidRDefault="00247BEF">
      <w:bookmarkStart w:id="135" w:name="sub_106"/>
      <w:bookmarkEnd w:id="134"/>
      <w:r>
        <w:t>68. 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</w:t>
      </w:r>
      <w:r>
        <w:t>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</w:t>
      </w:r>
      <w:r>
        <w:t>в, а также ассистентов, оказывающих необходимую техническую помощь обучающимся с ограниченными возможностями здоровья.</w:t>
      </w:r>
    </w:p>
    <w:bookmarkEnd w:id="135"/>
    <w:p w:rsidR="00000000" w:rsidRDefault="00247BEF">
      <w:r>
        <w:t>Результаты проверки оформляются в форме заключения. Апелляция и заключение о результатах проверки в тот же день передаются уполном</w:t>
      </w:r>
      <w:r>
        <w:t>оченным представителем ГЭК в конфликтную комиссию.</w:t>
      </w:r>
    </w:p>
    <w:p w:rsidR="00000000" w:rsidRDefault="00247BEF">
      <w: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000000" w:rsidRDefault="00247BEF">
      <w:r>
        <w:t>об отклонении апелляц</w:t>
      </w:r>
      <w:r>
        <w:t>ии;</w:t>
      </w:r>
    </w:p>
    <w:p w:rsidR="00000000" w:rsidRDefault="00247BEF">
      <w:r>
        <w:t>об удовлетворении апелляции.</w:t>
      </w:r>
    </w:p>
    <w:p w:rsidR="00000000" w:rsidRDefault="00247BEF">
      <w:bookmarkStart w:id="136" w:name="sub_107"/>
      <w:r>
        <w:t>69. 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</w:t>
      </w:r>
      <w:r>
        <w:t xml:space="preserve">у в другой день, предусмотренный </w:t>
      </w:r>
      <w:hyperlink r:id="rId66" w:history="1">
        <w:r>
          <w:rPr>
            <w:rStyle w:val="a4"/>
          </w:rPr>
          <w:t>расписанием</w:t>
        </w:r>
      </w:hyperlink>
      <w:r>
        <w:t xml:space="preserve"> ГИА.</w:t>
      </w:r>
    </w:p>
    <w:p w:rsidR="00000000" w:rsidRDefault="00247BEF">
      <w:bookmarkStart w:id="137" w:name="sub_108"/>
      <w:bookmarkEnd w:id="136"/>
      <w:r>
        <w:t>70. Апелляция о несогласии с выставленными баллами подается в течение двух рабочих дней со дня объявления результатов ГИА по соотв</w:t>
      </w:r>
      <w:r>
        <w:t>етствующему учебному предмету.</w:t>
      </w:r>
    </w:p>
    <w:bookmarkEnd w:id="137"/>
    <w:p w:rsidR="00000000" w:rsidRDefault="00247BEF">
      <w:r>
        <w:t>Обучающиеся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</w:t>
      </w:r>
      <w:r>
        <w:t>вательной организации, принявший апелляцию, незамедлительно передает ее в конфликтную комиссию.</w:t>
      </w:r>
    </w:p>
    <w:p w:rsidR="00000000" w:rsidRDefault="00247BEF">
      <w:r>
        <w:t>По решению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</w:t>
      </w:r>
      <w:r>
        <w:t xml:space="preserve">ния подача и (или) рассмотрение апелляций организуется с использованием информационно-коммуникационных технологий при условии соблюдения требований </w:t>
      </w:r>
      <w:hyperlink r:id="rId67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област</w:t>
      </w:r>
      <w:r>
        <w:t>и защиты персональных данных.</w:t>
      </w:r>
    </w:p>
    <w:p w:rsidR="00000000" w:rsidRDefault="00247BEF">
      <w:r>
        <w:t>Обучающиеся и их родители (законные представители) заблаговременно информируются о времени и месте рассмотрения апелляций.</w:t>
      </w:r>
    </w:p>
    <w:p w:rsidR="00000000" w:rsidRDefault="00247BEF">
      <w:pPr>
        <w:pStyle w:val="afa"/>
        <w:rPr>
          <w:color w:val="000000"/>
          <w:sz w:val="16"/>
          <w:szCs w:val="16"/>
        </w:rPr>
      </w:pPr>
      <w:bookmarkStart w:id="138" w:name="sub_109"/>
      <w:r>
        <w:rPr>
          <w:color w:val="000000"/>
          <w:sz w:val="16"/>
          <w:szCs w:val="16"/>
        </w:rPr>
        <w:t>Информация об изменениях:</w:t>
      </w:r>
    </w:p>
    <w:bookmarkEnd w:id="138"/>
    <w:p w:rsidR="00000000" w:rsidRDefault="00247BEF">
      <w:pPr>
        <w:pStyle w:val="afb"/>
      </w:pPr>
      <w:r>
        <w:fldChar w:fldCharType="begin"/>
      </w:r>
      <w:r>
        <w:instrText>HYPERLINK "http://ivo.garant.ru/document?id=70754054&amp;sub=20"</w:instrText>
      </w:r>
      <w:r>
        <w:fldChar w:fldCharType="separate"/>
      </w:r>
      <w:r>
        <w:rPr>
          <w:rStyle w:val="a4"/>
        </w:rPr>
        <w:t>При</w:t>
      </w:r>
      <w:r>
        <w:rPr>
          <w:rStyle w:val="a4"/>
        </w:rPr>
        <w:t>казом</w:t>
      </w:r>
      <w:r>
        <w:fldChar w:fldCharType="end"/>
      </w:r>
      <w:r>
        <w:t xml:space="preserve"> Минобрнауки России от 16 января 2015 г. N 10 в пункт 71 внесены изменения</w:t>
      </w:r>
    </w:p>
    <w:p w:rsidR="00000000" w:rsidRDefault="00247BEF">
      <w:pPr>
        <w:pStyle w:val="afb"/>
      </w:pPr>
      <w:hyperlink r:id="rId6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247BEF">
      <w:r>
        <w:t>71.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проток</w:t>
      </w:r>
      <w:r>
        <w:t>олы устных ответов,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</w:p>
    <w:p w:rsidR="00000000" w:rsidRDefault="00247BEF">
      <w:r>
        <w:t>Указанные материалы предъявляются обучающемуся (при его участии в рассмотрении апелляции).</w:t>
      </w:r>
    </w:p>
    <w:p w:rsidR="00000000" w:rsidRDefault="00247BEF">
      <w:bookmarkStart w:id="139" w:name="sub_713"/>
      <w:r>
        <w:t>Обучающийся (для обучающихся, не достигших возраста 14 лет, -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</w:t>
      </w:r>
      <w:r>
        <w:t xml:space="preserve"> ответа, протокол устного ответа (в случае его участия в рассмотрении апелляции).</w:t>
      </w:r>
    </w:p>
    <w:p w:rsidR="00000000" w:rsidRDefault="00247BEF">
      <w:bookmarkStart w:id="140" w:name="sub_110"/>
      <w:bookmarkEnd w:id="139"/>
      <w:r>
        <w:t>72. 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</w:t>
      </w:r>
      <w:r>
        <w:t>му учебному предмету, ранее не проверявших данную экзаменационную работу.</w:t>
      </w:r>
    </w:p>
    <w:bookmarkEnd w:id="140"/>
    <w:p w:rsidR="00000000" w:rsidRDefault="00247BEF">
      <w:r>
        <w:t>В случае если эксперты не дают однозначный ответ о правильности оценивания экзаменационной работы обучающегося, конфликтная комиссия обращается в Комиссию по разработке КИМ по</w:t>
      </w:r>
      <w:r>
        <w:t xml:space="preserve"> соответствующему учебному предмету с запросом о разъяснениях по содержанию заданий КИМ, по критериям оценивания.</w:t>
      </w:r>
    </w:p>
    <w:p w:rsidR="00000000" w:rsidRDefault="00247BEF">
      <w:bookmarkStart w:id="141" w:name="sub_111"/>
      <w:r>
        <w:t>73. По результатам рассмотрения апелляции о несогласии с выставленными баллами конфликтная комиссия принимает решение об отклонении апе</w:t>
      </w:r>
      <w:r>
        <w:t>лляции и сохранении выставленных баллов либо об удовлетворении апелляции и выставлении других баллов.</w:t>
      </w:r>
    </w:p>
    <w:bookmarkEnd w:id="141"/>
    <w:p w:rsidR="00000000" w:rsidRDefault="00247BEF">
      <w: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</w:t>
      </w:r>
      <w:r>
        <w:t>ью пересчета результатов ГИА.</w:t>
      </w:r>
    </w:p>
    <w:p w:rsidR="00000000" w:rsidRDefault="00247BEF">
      <w:bookmarkStart w:id="142" w:name="sub_112"/>
      <w:r>
        <w:t>74. 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обучающихся с полученными ими результатами.</w:t>
      </w:r>
    </w:p>
    <w:p w:rsidR="00000000" w:rsidRDefault="00247BEF">
      <w:bookmarkStart w:id="143" w:name="sub_113"/>
      <w:bookmarkEnd w:id="142"/>
      <w:r>
        <w:t>7</w:t>
      </w:r>
      <w:r>
        <w:t xml:space="preserve">5. Конфликтная комиссия рассматривает апелляцию о нарушении установленного порядка проведения ГИА (за исключением случаев, установленных </w:t>
      </w:r>
      <w:hyperlink w:anchor="sub_101" w:history="1">
        <w:r>
          <w:rPr>
            <w:rStyle w:val="a4"/>
          </w:rPr>
          <w:t>пунктом 63</w:t>
        </w:r>
      </w:hyperlink>
      <w:r>
        <w:t xml:space="preserve"> настоящего Порядка) в течение двух рабочих дней, а апелляцию о несогласии с выставл</w:t>
      </w:r>
      <w:r>
        <w:t>енными баллами - четырех рабочих дней с момента ее поступления в конфликтную комиссию.</w:t>
      </w:r>
    </w:p>
    <w:bookmarkEnd w:id="143"/>
    <w:p w:rsidR="00000000" w:rsidRDefault="00247BEF"/>
    <w:p w:rsidR="00000000" w:rsidRDefault="00247BEF">
      <w:r>
        <w:t>______________________________</w:t>
      </w:r>
    </w:p>
    <w:p w:rsidR="00000000" w:rsidRDefault="00247BEF">
      <w:bookmarkStart w:id="144" w:name="sub_119"/>
      <w:r>
        <w:t xml:space="preserve">*(1) </w:t>
      </w:r>
      <w:hyperlink r:id="rId69" w:history="1">
        <w:r>
          <w:rPr>
            <w:rStyle w:val="a4"/>
          </w:rPr>
          <w:t>Часть 4 статьи 59</w:t>
        </w:r>
      </w:hyperlink>
      <w:r>
        <w:t xml:space="preserve"> Федерального закона от 29 декабря</w:t>
      </w:r>
      <w:r>
        <w:t xml:space="preserve">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 (далее - Федеральный закон).</w:t>
      </w:r>
    </w:p>
    <w:p w:rsidR="00000000" w:rsidRDefault="00247BEF">
      <w:bookmarkStart w:id="145" w:name="sub_120"/>
      <w:bookmarkEnd w:id="144"/>
      <w:r>
        <w:t xml:space="preserve">*(2) </w:t>
      </w:r>
      <w:hyperlink r:id="rId70" w:history="1">
        <w:r>
          <w:rPr>
            <w:rStyle w:val="a4"/>
          </w:rPr>
          <w:t>Часть 5 статьи 18</w:t>
        </w:r>
      </w:hyperlink>
      <w:r>
        <w:t xml:space="preserve"> Федерального закона.</w:t>
      </w:r>
    </w:p>
    <w:p w:rsidR="00000000" w:rsidRDefault="00247BEF">
      <w:bookmarkStart w:id="146" w:name="sub_121"/>
      <w:bookmarkEnd w:id="145"/>
      <w:r>
        <w:t xml:space="preserve">*(3) </w:t>
      </w:r>
      <w:hyperlink r:id="rId71" w:history="1">
        <w:r>
          <w:rPr>
            <w:rStyle w:val="a4"/>
          </w:rPr>
          <w:t>Часть 11 статьи 59</w:t>
        </w:r>
      </w:hyperlink>
      <w:r>
        <w:t xml:space="preserve"> Федерального закона</w:t>
      </w:r>
    </w:p>
    <w:p w:rsidR="00000000" w:rsidRDefault="00247BEF">
      <w:bookmarkStart w:id="147" w:name="sub_122"/>
      <w:bookmarkEnd w:id="146"/>
      <w:r>
        <w:t>*(4)</w:t>
      </w:r>
      <w:r>
        <w:t xml:space="preserve"> </w:t>
      </w:r>
      <w:hyperlink r:id="rId72" w:history="1">
        <w:r>
          <w:rPr>
            <w:rStyle w:val="a4"/>
          </w:rPr>
          <w:t>Пункт 2 части 13 статьи 59</w:t>
        </w:r>
      </w:hyperlink>
      <w:r>
        <w:t xml:space="preserve"> Федерального закона.</w:t>
      </w:r>
    </w:p>
    <w:p w:rsidR="00000000" w:rsidRDefault="00247BEF">
      <w:bookmarkStart w:id="148" w:name="sub_123"/>
      <w:bookmarkEnd w:id="147"/>
      <w:r>
        <w:t xml:space="preserve">*(5) </w:t>
      </w:r>
      <w:hyperlink r:id="rId73" w:history="1">
        <w:r>
          <w:rPr>
            <w:rStyle w:val="a4"/>
          </w:rPr>
          <w:t>Часть 4 статьи 71</w:t>
        </w:r>
      </w:hyperlink>
      <w:r>
        <w:t xml:space="preserve"> Федерального закона.</w:t>
      </w:r>
    </w:p>
    <w:p w:rsidR="00000000" w:rsidRDefault="00247BEF">
      <w:bookmarkStart w:id="149" w:name="sub_124"/>
      <w:bookmarkEnd w:id="148"/>
      <w:r>
        <w:t>*</w:t>
      </w:r>
      <w:r>
        <w:t xml:space="preserve">(6) </w:t>
      </w:r>
      <w:hyperlink r:id="rId74" w:history="1">
        <w:r>
          <w:rPr>
            <w:rStyle w:val="a4"/>
          </w:rPr>
          <w:t>Часть 3 статьи 34</w:t>
        </w:r>
      </w:hyperlink>
      <w:r>
        <w:t xml:space="preserve"> Федерального закона.</w:t>
      </w:r>
    </w:p>
    <w:p w:rsidR="00000000" w:rsidRDefault="00247BEF">
      <w:bookmarkStart w:id="150" w:name="sub_125"/>
      <w:bookmarkEnd w:id="149"/>
      <w:r>
        <w:t xml:space="preserve">*(7) </w:t>
      </w:r>
      <w:hyperlink r:id="rId75" w:history="1">
        <w:r>
          <w:rPr>
            <w:rStyle w:val="a4"/>
          </w:rPr>
          <w:t>Часть 14 статьи 59</w:t>
        </w:r>
      </w:hyperlink>
      <w:r>
        <w:t xml:space="preserve"> Федерального закона.</w:t>
      </w:r>
    </w:p>
    <w:p w:rsidR="00000000" w:rsidRDefault="00247BEF">
      <w:bookmarkStart w:id="151" w:name="sub_126"/>
      <w:bookmarkEnd w:id="150"/>
      <w:r>
        <w:t xml:space="preserve">*(8) </w:t>
      </w:r>
      <w:hyperlink r:id="rId76" w:history="1">
        <w:r>
          <w:rPr>
            <w:rStyle w:val="a4"/>
          </w:rPr>
          <w:t>Пункт 1 части 2 статьи 98</w:t>
        </w:r>
      </w:hyperlink>
      <w:r>
        <w:t xml:space="preserve"> Федерального закона.</w:t>
      </w:r>
    </w:p>
    <w:p w:rsidR="00000000" w:rsidRDefault="00247BEF">
      <w:bookmarkStart w:id="152" w:name="sub_127"/>
      <w:bookmarkEnd w:id="151"/>
      <w:r>
        <w:t xml:space="preserve">*(9) </w:t>
      </w:r>
      <w:hyperlink r:id="rId77" w:history="1">
        <w:r>
          <w:rPr>
            <w:rStyle w:val="a4"/>
          </w:rPr>
          <w:t>Часть 4 статьи 98</w:t>
        </w:r>
      </w:hyperlink>
      <w:r>
        <w:t xml:space="preserve"> Федерального закона.</w:t>
      </w:r>
    </w:p>
    <w:p w:rsidR="00000000" w:rsidRDefault="00247BEF">
      <w:bookmarkStart w:id="153" w:name="sub_128"/>
      <w:bookmarkEnd w:id="152"/>
      <w:r>
        <w:t>*(10</w:t>
      </w:r>
      <w:r>
        <w:t xml:space="preserve">) </w:t>
      </w:r>
      <w:hyperlink r:id="rId78" w:history="1">
        <w:r>
          <w:rPr>
            <w:rStyle w:val="a4"/>
          </w:rPr>
          <w:t>Пункт 2 части 12 статьи 59</w:t>
        </w:r>
      </w:hyperlink>
      <w:r>
        <w:t xml:space="preserve"> Федерального закона.</w:t>
      </w:r>
    </w:p>
    <w:p w:rsidR="00000000" w:rsidRDefault="00247BEF">
      <w:bookmarkStart w:id="154" w:name="sub_129"/>
      <w:bookmarkEnd w:id="153"/>
      <w:r>
        <w:t xml:space="preserve">*(11) </w:t>
      </w:r>
      <w:hyperlink r:id="rId79" w:history="1">
        <w:r>
          <w:rPr>
            <w:rStyle w:val="a4"/>
          </w:rPr>
          <w:t>Пункт 2 части 9 статьи 59</w:t>
        </w:r>
      </w:hyperlink>
      <w:r>
        <w:t xml:space="preserve"> Федерального закона.</w:t>
      </w:r>
    </w:p>
    <w:p w:rsidR="00000000" w:rsidRDefault="00247BEF">
      <w:bookmarkStart w:id="155" w:name="sub_130"/>
      <w:bookmarkEnd w:id="154"/>
      <w:r>
        <w:t xml:space="preserve">*(12) </w:t>
      </w:r>
      <w:hyperlink r:id="rId80" w:history="1">
        <w:r>
          <w:rPr>
            <w:rStyle w:val="a4"/>
          </w:rPr>
          <w:t>Пункт 1 части 12 статьи 59</w:t>
        </w:r>
      </w:hyperlink>
      <w:r>
        <w:t xml:space="preserve"> Федерального закона.</w:t>
      </w:r>
    </w:p>
    <w:p w:rsidR="00000000" w:rsidRDefault="00247BEF">
      <w:bookmarkStart w:id="156" w:name="sub_131"/>
      <w:bookmarkEnd w:id="155"/>
      <w:r>
        <w:t xml:space="preserve">*(13) </w:t>
      </w:r>
      <w:hyperlink r:id="rId81" w:history="1">
        <w:r>
          <w:rPr>
            <w:rStyle w:val="a4"/>
          </w:rPr>
          <w:t>Пункт 1 части 9 статьи 59</w:t>
        </w:r>
      </w:hyperlink>
      <w:r>
        <w:t xml:space="preserve"> Федерального </w:t>
      </w:r>
      <w:r>
        <w:t>закона.</w:t>
      </w:r>
    </w:p>
    <w:p w:rsidR="00000000" w:rsidRDefault="00247BEF">
      <w:bookmarkStart w:id="157" w:name="sub_132"/>
      <w:bookmarkEnd w:id="156"/>
      <w:r>
        <w:t xml:space="preserve">*(14) </w:t>
      </w:r>
      <w:hyperlink r:id="rId82" w:history="1">
        <w:r>
          <w:rPr>
            <w:rStyle w:val="a4"/>
          </w:rPr>
          <w:t>Пункт 2 части 2 статьи 98</w:t>
        </w:r>
      </w:hyperlink>
      <w:r>
        <w:t xml:space="preserve"> Федерального закона.</w:t>
      </w:r>
    </w:p>
    <w:p w:rsidR="00000000" w:rsidRDefault="00247BEF">
      <w:bookmarkStart w:id="158" w:name="sub_133"/>
      <w:bookmarkEnd w:id="157"/>
      <w:r>
        <w:t xml:space="preserve">*(15) </w:t>
      </w:r>
      <w:hyperlink r:id="rId83" w:history="1">
        <w:r>
          <w:rPr>
            <w:rStyle w:val="a4"/>
          </w:rPr>
          <w:t>Пункт 1 части 15 статьи 59</w:t>
        </w:r>
      </w:hyperlink>
      <w:r>
        <w:t xml:space="preserve"> </w:t>
      </w:r>
      <w:r>
        <w:t>Федерального закона.</w:t>
      </w:r>
    </w:p>
    <w:p w:rsidR="00000000" w:rsidRDefault="00247BEF">
      <w:bookmarkStart w:id="159" w:name="sub_134"/>
      <w:bookmarkEnd w:id="158"/>
      <w:r>
        <w:t xml:space="preserve">*(16) </w:t>
      </w:r>
      <w:hyperlink r:id="rId84" w:history="1">
        <w:r>
          <w:rPr>
            <w:rStyle w:val="a4"/>
          </w:rPr>
          <w:t>Пункт 2 части 15 статьи 59</w:t>
        </w:r>
      </w:hyperlink>
      <w:r>
        <w:t xml:space="preserve"> Федерального закона.</w:t>
      </w:r>
    </w:p>
    <w:p w:rsidR="00000000" w:rsidRDefault="00247BEF">
      <w:bookmarkStart w:id="160" w:name="sub_135"/>
      <w:bookmarkEnd w:id="159"/>
      <w:r>
        <w:t xml:space="preserve">*(17) </w:t>
      </w:r>
      <w:hyperlink r:id="rId85" w:history="1">
        <w:r>
          <w:rPr>
            <w:rStyle w:val="a4"/>
          </w:rPr>
          <w:t xml:space="preserve">Часть 15 статьи </w:t>
        </w:r>
        <w:r>
          <w:rPr>
            <w:rStyle w:val="a4"/>
          </w:rPr>
          <w:t>59</w:t>
        </w:r>
      </w:hyperlink>
      <w:r>
        <w:t xml:space="preserve"> Федерального закона.</w:t>
      </w:r>
    </w:p>
    <w:p w:rsidR="00000000" w:rsidRDefault="00247BEF">
      <w:bookmarkStart w:id="161" w:name="sub_136"/>
      <w:bookmarkEnd w:id="160"/>
      <w:r>
        <w:t xml:space="preserve">*(18) </w:t>
      </w:r>
      <w:hyperlink r:id="rId86" w:history="1">
        <w:r>
          <w:rPr>
            <w:rStyle w:val="a4"/>
          </w:rPr>
          <w:t>Часть 5 статьи 59</w:t>
        </w:r>
      </w:hyperlink>
      <w:r>
        <w:t xml:space="preserve"> Федерального закона.</w:t>
      </w:r>
    </w:p>
    <w:bookmarkEnd w:id="161"/>
    <w:p w:rsidR="00247BEF" w:rsidRDefault="00247BEF"/>
    <w:sectPr w:rsidR="00247BEF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75"/>
    <w:rsid w:val="00035C75"/>
    <w:rsid w:val="0024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  <w:rPr>
      <w:color w:val="106BBE"/>
    </w:rPr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  <w:rPr>
      <w:color w:val="106BBE"/>
    </w:rPr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?id=70779056&amp;sub=40" TargetMode="External"/><Relationship Id="rId18" Type="http://schemas.openxmlformats.org/officeDocument/2006/relationships/hyperlink" Target="http://ivo.garant.ru/document?id=70566002&amp;sub=2" TargetMode="External"/><Relationship Id="rId26" Type="http://schemas.openxmlformats.org/officeDocument/2006/relationships/hyperlink" Target="http://ivo.garant.ru/document?id=57403681&amp;sub=21" TargetMode="External"/><Relationship Id="rId39" Type="http://schemas.openxmlformats.org/officeDocument/2006/relationships/hyperlink" Target="http://ivo.garant.ru/document?id=57647136&amp;sub=42" TargetMode="External"/><Relationship Id="rId21" Type="http://schemas.openxmlformats.org/officeDocument/2006/relationships/hyperlink" Target="http://ivo.garant.ru/document?id=70779056&amp;sub=0" TargetMode="External"/><Relationship Id="rId34" Type="http://schemas.openxmlformats.org/officeDocument/2006/relationships/hyperlink" Target="http://ivo.garant.ru/document?id=71050198&amp;sub=2" TargetMode="External"/><Relationship Id="rId42" Type="http://schemas.openxmlformats.org/officeDocument/2006/relationships/hyperlink" Target="http://ivo.garant.ru/document?id=890941&amp;sub=1574" TargetMode="External"/><Relationship Id="rId47" Type="http://schemas.openxmlformats.org/officeDocument/2006/relationships/hyperlink" Target="http://ivo.garant.ru/document?id=57403681&amp;sub=47" TargetMode="External"/><Relationship Id="rId50" Type="http://schemas.openxmlformats.org/officeDocument/2006/relationships/hyperlink" Target="http://ivo.garant.ru/document?id=71050198&amp;sub=2" TargetMode="External"/><Relationship Id="rId55" Type="http://schemas.openxmlformats.org/officeDocument/2006/relationships/hyperlink" Target="http://ivo.garant.ru/document?id=57403681&amp;sub=84" TargetMode="External"/><Relationship Id="rId63" Type="http://schemas.openxmlformats.org/officeDocument/2006/relationships/hyperlink" Target="http://ivo.garant.ru/document?id=57403681&amp;sub=98" TargetMode="External"/><Relationship Id="rId68" Type="http://schemas.openxmlformats.org/officeDocument/2006/relationships/hyperlink" Target="http://ivo.garant.ru/document?id=57403681&amp;sub=109" TargetMode="External"/><Relationship Id="rId76" Type="http://schemas.openxmlformats.org/officeDocument/2006/relationships/hyperlink" Target="http://ivo.garant.ru/document?id=70191362&amp;sub=109170" TargetMode="External"/><Relationship Id="rId84" Type="http://schemas.openxmlformats.org/officeDocument/2006/relationships/hyperlink" Target="http://ivo.garant.ru/document?id=70191362&amp;sub=108712" TargetMode="External"/><Relationship Id="rId7" Type="http://schemas.openxmlformats.org/officeDocument/2006/relationships/hyperlink" Target="http://ivo.garant.ru/document?id=70292898&amp;sub=0" TargetMode="External"/><Relationship Id="rId71" Type="http://schemas.openxmlformats.org/officeDocument/2006/relationships/hyperlink" Target="http://ivo.garant.ru/document?id=70191362&amp;sub=10870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document?id=71196329&amp;sub=0" TargetMode="External"/><Relationship Id="rId29" Type="http://schemas.openxmlformats.org/officeDocument/2006/relationships/hyperlink" Target="http://ivo.garant.ru/document?id=57403681&amp;sub=22" TargetMode="External"/><Relationship Id="rId11" Type="http://schemas.openxmlformats.org/officeDocument/2006/relationships/hyperlink" Target="http://ivo.garant.ru/document?id=71050198&amp;sub=2" TargetMode="External"/><Relationship Id="rId24" Type="http://schemas.openxmlformats.org/officeDocument/2006/relationships/hyperlink" Target="http://ivo.garant.ru/document?id=57406422&amp;sub=18" TargetMode="External"/><Relationship Id="rId32" Type="http://schemas.openxmlformats.org/officeDocument/2006/relationships/hyperlink" Target="http://ivo.garant.ru/document?id=57403681&amp;sub=23" TargetMode="External"/><Relationship Id="rId37" Type="http://schemas.openxmlformats.org/officeDocument/2006/relationships/hyperlink" Target="http://ivo.garant.ru/document?id=57403681&amp;sub=37" TargetMode="External"/><Relationship Id="rId40" Type="http://schemas.openxmlformats.org/officeDocument/2006/relationships/hyperlink" Target="http://ivo.garant.ru/document?id=71050198&amp;sub=2" TargetMode="External"/><Relationship Id="rId45" Type="http://schemas.openxmlformats.org/officeDocument/2006/relationships/hyperlink" Target="http://ivo.garant.ru/document?id=57406422&amp;sub=46" TargetMode="External"/><Relationship Id="rId53" Type="http://schemas.openxmlformats.org/officeDocument/2006/relationships/hyperlink" Target="http://ivo.garant.ru/document?id=57403681&amp;sub=77" TargetMode="External"/><Relationship Id="rId58" Type="http://schemas.openxmlformats.org/officeDocument/2006/relationships/hyperlink" Target="http://ivo.garant.ru/document?id=71050198&amp;sub=2" TargetMode="External"/><Relationship Id="rId66" Type="http://schemas.openxmlformats.org/officeDocument/2006/relationships/hyperlink" Target="http://ivo.garant.ru/document?id=70769022&amp;sub=0" TargetMode="External"/><Relationship Id="rId74" Type="http://schemas.openxmlformats.org/officeDocument/2006/relationships/hyperlink" Target="http://ivo.garant.ru/document?id=70191362&amp;sub=108434" TargetMode="External"/><Relationship Id="rId79" Type="http://schemas.openxmlformats.org/officeDocument/2006/relationships/hyperlink" Target="http://ivo.garant.ru/document?id=70191362&amp;sub=108699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://ivo.garant.ru/document?id=70191362&amp;sub=108694" TargetMode="External"/><Relationship Id="rId61" Type="http://schemas.openxmlformats.org/officeDocument/2006/relationships/hyperlink" Target="http://ivo.garant.ru/document?id=57406423&amp;sub=98" TargetMode="External"/><Relationship Id="rId82" Type="http://schemas.openxmlformats.org/officeDocument/2006/relationships/hyperlink" Target="http://ivo.garant.ru/document?id=70191362&amp;sub=109171" TargetMode="External"/><Relationship Id="rId19" Type="http://schemas.openxmlformats.org/officeDocument/2006/relationships/hyperlink" Target="http://ivo.garant.ru/document?id=57647136&amp;sub=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57406422&amp;sub=7" TargetMode="External"/><Relationship Id="rId14" Type="http://schemas.openxmlformats.org/officeDocument/2006/relationships/hyperlink" Target="http://ivo.garant.ru/document?id=70779056&amp;sub=0" TargetMode="External"/><Relationship Id="rId22" Type="http://schemas.openxmlformats.org/officeDocument/2006/relationships/hyperlink" Target="http://ivo.garant.ru/document?id=57403681&amp;sub=17" TargetMode="External"/><Relationship Id="rId27" Type="http://schemas.openxmlformats.org/officeDocument/2006/relationships/hyperlink" Target="http://ivo.garant.ru/document?id=70909154&amp;sub=1000" TargetMode="External"/><Relationship Id="rId30" Type="http://schemas.openxmlformats.org/officeDocument/2006/relationships/hyperlink" Target="http://ivo.garant.ru/document?id=70342918&amp;sub=1000" TargetMode="External"/><Relationship Id="rId35" Type="http://schemas.openxmlformats.org/officeDocument/2006/relationships/hyperlink" Target="http://ivo.garant.ru/document?id=57406422&amp;sub=24" TargetMode="External"/><Relationship Id="rId43" Type="http://schemas.openxmlformats.org/officeDocument/2006/relationships/hyperlink" Target="http://ivo.garant.ru/document?id=70015350&amp;sub=1" TargetMode="External"/><Relationship Id="rId48" Type="http://schemas.openxmlformats.org/officeDocument/2006/relationships/hyperlink" Target="http://ivo.garant.ru/document?id=71050198&amp;sub=2" TargetMode="External"/><Relationship Id="rId56" Type="http://schemas.openxmlformats.org/officeDocument/2006/relationships/hyperlink" Target="http://ivo.garant.ru/document?id=57403681&amp;sub=86" TargetMode="External"/><Relationship Id="rId64" Type="http://schemas.openxmlformats.org/officeDocument/2006/relationships/hyperlink" Target="http://ivo.garant.ru/document?id=57403681&amp;sub=100" TargetMode="External"/><Relationship Id="rId69" Type="http://schemas.openxmlformats.org/officeDocument/2006/relationships/hyperlink" Target="http://ivo.garant.ru/document?id=70191362&amp;sub=108693" TargetMode="External"/><Relationship Id="rId77" Type="http://schemas.openxmlformats.org/officeDocument/2006/relationships/hyperlink" Target="http://ivo.garant.ru/document?id=70191362&amp;sub=109174" TargetMode="External"/><Relationship Id="rId8" Type="http://schemas.openxmlformats.org/officeDocument/2006/relationships/hyperlink" Target="http://ivo.garant.ru/document?id=71050198&amp;sub=2" TargetMode="External"/><Relationship Id="rId51" Type="http://schemas.openxmlformats.org/officeDocument/2006/relationships/hyperlink" Target="http://ivo.garant.ru/document?id=57406422&amp;sub=62" TargetMode="External"/><Relationship Id="rId72" Type="http://schemas.openxmlformats.org/officeDocument/2006/relationships/hyperlink" Target="http://ivo.garant.ru/document?id=70191362&amp;sub=108708" TargetMode="External"/><Relationship Id="rId80" Type="http://schemas.openxmlformats.org/officeDocument/2006/relationships/hyperlink" Target="http://ivo.garant.ru/document?id=70191362&amp;sub=108703" TargetMode="External"/><Relationship Id="rId85" Type="http://schemas.openxmlformats.org/officeDocument/2006/relationships/hyperlink" Target="http://ivo.garant.ru/document?id=70191362&amp;sub=10871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?id=57406422&amp;sub=11" TargetMode="External"/><Relationship Id="rId17" Type="http://schemas.openxmlformats.org/officeDocument/2006/relationships/hyperlink" Target="http://ivo.garant.ru/document?id=57310025&amp;sub=12" TargetMode="External"/><Relationship Id="rId25" Type="http://schemas.openxmlformats.org/officeDocument/2006/relationships/hyperlink" Target="http://ivo.garant.ru/document?id=70939920&amp;sub=1000" TargetMode="External"/><Relationship Id="rId33" Type="http://schemas.openxmlformats.org/officeDocument/2006/relationships/hyperlink" Target="http://ivo.garant.ru/document?id=70342918&amp;sub=1000" TargetMode="External"/><Relationship Id="rId38" Type="http://schemas.openxmlformats.org/officeDocument/2006/relationships/hyperlink" Target="http://ivo.garant.ru/document?id=57403681&amp;sub=39" TargetMode="External"/><Relationship Id="rId46" Type="http://schemas.openxmlformats.org/officeDocument/2006/relationships/hyperlink" Target="http://ivo.garant.ru/document?id=70769022&amp;sub=0" TargetMode="External"/><Relationship Id="rId59" Type="http://schemas.openxmlformats.org/officeDocument/2006/relationships/hyperlink" Target="http://ivo.garant.ru/document?id=57406423&amp;sub=97" TargetMode="External"/><Relationship Id="rId67" Type="http://schemas.openxmlformats.org/officeDocument/2006/relationships/hyperlink" Target="http://ivo.garant.ru/document?id=12048567&amp;sub=4" TargetMode="External"/><Relationship Id="rId20" Type="http://schemas.openxmlformats.org/officeDocument/2006/relationships/hyperlink" Target="http://ivo.garant.ru/document?id=70779056&amp;sub=392" TargetMode="External"/><Relationship Id="rId41" Type="http://schemas.openxmlformats.org/officeDocument/2006/relationships/hyperlink" Target="http://ivo.garant.ru/document?id=57406423&amp;sub=43" TargetMode="External"/><Relationship Id="rId54" Type="http://schemas.openxmlformats.org/officeDocument/2006/relationships/hyperlink" Target="http://ivo.garant.ru/document?id=57403681&amp;sub=80" TargetMode="External"/><Relationship Id="rId62" Type="http://schemas.openxmlformats.org/officeDocument/2006/relationships/hyperlink" Target="http://ivo.garant.ru/document?id=70754054&amp;sub=17" TargetMode="External"/><Relationship Id="rId70" Type="http://schemas.openxmlformats.org/officeDocument/2006/relationships/hyperlink" Target="http://ivo.garant.ru/document?id=70191362&amp;sub=108223" TargetMode="External"/><Relationship Id="rId75" Type="http://schemas.openxmlformats.org/officeDocument/2006/relationships/hyperlink" Target="http://ivo.garant.ru/document?id=70191362&amp;sub=108710" TargetMode="External"/><Relationship Id="rId83" Type="http://schemas.openxmlformats.org/officeDocument/2006/relationships/hyperlink" Target="http://ivo.garant.ru/document?id=70191362&amp;sub=108711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292898&amp;sub=15235" TargetMode="External"/><Relationship Id="rId15" Type="http://schemas.openxmlformats.org/officeDocument/2006/relationships/hyperlink" Target="http://ivo.garant.ru/document?id=10023081&amp;sub=12" TargetMode="External"/><Relationship Id="rId23" Type="http://schemas.openxmlformats.org/officeDocument/2006/relationships/hyperlink" Target="http://ivo.garant.ru/document?id=71050198&amp;sub=2" TargetMode="External"/><Relationship Id="rId28" Type="http://schemas.openxmlformats.org/officeDocument/2006/relationships/hyperlink" Target="http://ivo.garant.ru/document?id=70342918&amp;sub=1000" TargetMode="External"/><Relationship Id="rId36" Type="http://schemas.openxmlformats.org/officeDocument/2006/relationships/hyperlink" Target="http://ivo.garant.ru/document?id=70342918&amp;sub=1000" TargetMode="External"/><Relationship Id="rId49" Type="http://schemas.openxmlformats.org/officeDocument/2006/relationships/hyperlink" Target="http://ivo.garant.ru/document?id=57406422&amp;sub=48" TargetMode="External"/><Relationship Id="rId57" Type="http://schemas.openxmlformats.org/officeDocument/2006/relationships/hyperlink" Target="http://ivo.garant.ru/document?id=12048567&amp;sub=4" TargetMode="External"/><Relationship Id="rId10" Type="http://schemas.openxmlformats.org/officeDocument/2006/relationships/hyperlink" Target="http://ivo.garant.ru/document?id=70043450&amp;sub=1" TargetMode="External"/><Relationship Id="rId31" Type="http://schemas.openxmlformats.org/officeDocument/2006/relationships/hyperlink" Target="http://ivo.garant.ru/document?id=70909154&amp;sub=1000" TargetMode="External"/><Relationship Id="rId44" Type="http://schemas.openxmlformats.org/officeDocument/2006/relationships/hyperlink" Target="http://ivo.garant.ru/document?id=71050198&amp;sub=2" TargetMode="External"/><Relationship Id="rId52" Type="http://schemas.openxmlformats.org/officeDocument/2006/relationships/hyperlink" Target="http://ivo.garant.ru/document?id=57403681&amp;sub=76" TargetMode="External"/><Relationship Id="rId60" Type="http://schemas.openxmlformats.org/officeDocument/2006/relationships/hyperlink" Target="http://ivo.garant.ru/document?id=71050198&amp;sub=2" TargetMode="External"/><Relationship Id="rId65" Type="http://schemas.openxmlformats.org/officeDocument/2006/relationships/hyperlink" Target="http://ivo.garant.ru/document?id=57403681&amp;sub=103" TargetMode="External"/><Relationship Id="rId73" Type="http://schemas.openxmlformats.org/officeDocument/2006/relationships/hyperlink" Target="http://ivo.garant.ru/document?id=70191362&amp;sub=108826" TargetMode="External"/><Relationship Id="rId78" Type="http://schemas.openxmlformats.org/officeDocument/2006/relationships/hyperlink" Target="http://ivo.garant.ru/document?id=70191362&amp;sub=108704" TargetMode="External"/><Relationship Id="rId81" Type="http://schemas.openxmlformats.org/officeDocument/2006/relationships/hyperlink" Target="http://ivo.garant.ru/document?id=70191362&amp;sub=108698" TargetMode="External"/><Relationship Id="rId86" Type="http://schemas.openxmlformats.org/officeDocument/2006/relationships/hyperlink" Target="http://ivo.garant.ru/document?id=70191362&amp;sub=108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12447</Words>
  <Characters>70951</Characters>
  <Application>Microsoft Office Word</Application>
  <DocSecurity>0</DocSecurity>
  <Lines>591</Lines>
  <Paragraphs>166</Paragraphs>
  <ScaleCrop>false</ScaleCrop>
  <Company>НПП "Гарант-Сервис"</Company>
  <LinksUpToDate>false</LinksUpToDate>
  <CharactersWithSpaces>83232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Андрей</cp:lastModifiedBy>
  <cp:revision>2</cp:revision>
  <dcterms:created xsi:type="dcterms:W3CDTF">2016-02-01T12:47:00Z</dcterms:created>
  <dcterms:modified xsi:type="dcterms:W3CDTF">2016-02-01T12:47:00Z</dcterms:modified>
</cp:coreProperties>
</file>